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630" w:rsidRDefault="002D509B" w:rsidP="00BF68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October 24, 2022</w:t>
      </w:r>
    </w:p>
    <w:p w:rsidR="002D509B" w:rsidRDefault="002D509B" w:rsidP="00BF6857">
      <w:pPr>
        <w:pStyle w:val="NoSpacing"/>
        <w:rPr>
          <w:rFonts w:ascii="Arial" w:hAnsi="Arial" w:cs="Arial"/>
          <w:sz w:val="24"/>
          <w:szCs w:val="24"/>
        </w:rPr>
      </w:pPr>
    </w:p>
    <w:p w:rsidR="002D509B" w:rsidRDefault="002D509B" w:rsidP="00BF6857">
      <w:pPr>
        <w:pStyle w:val="NoSpacing"/>
        <w:rPr>
          <w:rFonts w:ascii="Arial" w:hAnsi="Arial" w:cs="Arial"/>
          <w:sz w:val="24"/>
          <w:szCs w:val="24"/>
        </w:rPr>
      </w:pPr>
    </w:p>
    <w:p w:rsidR="00BF6857" w:rsidRDefault="005F2630" w:rsidP="00BF685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Re:</w:t>
      </w:r>
      <w:r w:rsidR="008B5C10">
        <w:rPr>
          <w:rFonts w:ascii="Arial" w:hAnsi="Arial" w:cs="Arial"/>
          <w:sz w:val="24"/>
          <w:szCs w:val="24"/>
        </w:rPr>
        <w:t xml:space="preserve">  </w:t>
      </w:r>
      <w:r w:rsidR="006314C7" w:rsidRPr="006314C7">
        <w:rPr>
          <w:rFonts w:ascii="Arial" w:hAnsi="Arial" w:cs="Arial"/>
          <w:sz w:val="24"/>
          <w:szCs w:val="24"/>
        </w:rPr>
        <w:t>Fats, Oils &amp; Grease (FOG)</w:t>
      </w:r>
      <w:r w:rsidR="006314C7">
        <w:rPr>
          <w:rFonts w:ascii="Arial" w:hAnsi="Arial" w:cs="Arial"/>
          <w:sz w:val="24"/>
          <w:szCs w:val="24"/>
        </w:rPr>
        <w:t xml:space="preserve"> Program</w:t>
      </w:r>
      <w:r w:rsidR="00B379AC">
        <w:rPr>
          <w:rFonts w:ascii="Arial" w:hAnsi="Arial" w:cs="Arial"/>
          <w:sz w:val="24"/>
          <w:szCs w:val="24"/>
        </w:rPr>
        <w:t xml:space="preserve"> Requirements</w:t>
      </w:r>
      <w:r w:rsidR="006314C7">
        <w:rPr>
          <w:rFonts w:ascii="Arial" w:hAnsi="Arial" w:cs="Arial"/>
          <w:sz w:val="24"/>
          <w:szCs w:val="24"/>
        </w:rPr>
        <w:t xml:space="preserve"> </w:t>
      </w:r>
    </w:p>
    <w:p w:rsidR="003F1F30" w:rsidRPr="00BF6857" w:rsidRDefault="003F1F30" w:rsidP="00BF6857">
      <w:pPr>
        <w:pStyle w:val="NoSpacing"/>
        <w:rPr>
          <w:rFonts w:ascii="Arial" w:hAnsi="Arial" w:cs="Arial"/>
          <w:sz w:val="24"/>
          <w:szCs w:val="24"/>
        </w:rPr>
      </w:pPr>
    </w:p>
    <w:p w:rsidR="00E912CA" w:rsidRDefault="005F2630" w:rsidP="00631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Dear Food Service Facility Manager/Owner</w:t>
      </w:r>
      <w:r w:rsidR="00E912CA">
        <w:rPr>
          <w:rFonts w:ascii="Arial" w:hAnsi="Arial" w:cs="Arial"/>
          <w:sz w:val="24"/>
          <w:szCs w:val="24"/>
        </w:rPr>
        <w:t>,</w:t>
      </w:r>
    </w:p>
    <w:p w:rsidR="00E912CA" w:rsidRDefault="00E912CA" w:rsidP="006314C7">
      <w:pPr>
        <w:pStyle w:val="NoSpacing"/>
        <w:rPr>
          <w:rFonts w:ascii="Arial" w:hAnsi="Arial" w:cs="Arial"/>
          <w:sz w:val="24"/>
          <w:szCs w:val="24"/>
        </w:rPr>
      </w:pPr>
    </w:p>
    <w:p w:rsidR="001A6699" w:rsidRDefault="001A6699" w:rsidP="00631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West County Wastewater </w:t>
      </w:r>
      <w:r w:rsidR="00FC0328">
        <w:rPr>
          <w:rFonts w:ascii="Arial" w:hAnsi="Arial" w:cs="Arial"/>
          <w:sz w:val="24"/>
          <w:szCs w:val="24"/>
        </w:rPr>
        <w:t xml:space="preserve">(WCW) </w:t>
      </w:r>
      <w:r>
        <w:rPr>
          <w:rFonts w:ascii="Arial" w:hAnsi="Arial" w:cs="Arial"/>
          <w:sz w:val="24"/>
          <w:szCs w:val="24"/>
        </w:rPr>
        <w:t>prides itself on p</w:t>
      </w:r>
      <w:r w:rsidRPr="001A6699">
        <w:rPr>
          <w:rFonts w:ascii="Arial" w:hAnsi="Arial" w:cs="Arial"/>
          <w:sz w:val="24"/>
          <w:szCs w:val="24"/>
        </w:rPr>
        <w:t>rotect</w:t>
      </w:r>
      <w:r>
        <w:rPr>
          <w:rFonts w:ascii="Arial" w:hAnsi="Arial" w:cs="Arial"/>
          <w:sz w:val="24"/>
          <w:szCs w:val="24"/>
        </w:rPr>
        <w:t>ing</w:t>
      </w:r>
      <w:r w:rsidRPr="001A6699">
        <w:rPr>
          <w:rFonts w:ascii="Arial" w:hAnsi="Arial" w:cs="Arial"/>
          <w:sz w:val="24"/>
          <w:szCs w:val="24"/>
        </w:rPr>
        <w:t xml:space="preserve"> public health through safe, responsible wastewater collection and treatment, recovering the water for reuse and promoting environmental stewardship for our community.</w:t>
      </w:r>
    </w:p>
    <w:p w:rsidR="001A6699" w:rsidRDefault="001A6699" w:rsidP="006314C7">
      <w:pPr>
        <w:pStyle w:val="NoSpacing"/>
        <w:rPr>
          <w:rFonts w:ascii="Arial" w:hAnsi="Arial" w:cs="Arial"/>
          <w:sz w:val="24"/>
          <w:szCs w:val="24"/>
        </w:rPr>
      </w:pPr>
    </w:p>
    <w:p w:rsidR="003776C9" w:rsidRDefault="00E2219B" w:rsidP="00631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Fats, Oil and Grease </w:t>
      </w:r>
      <w:r w:rsidR="00AD5BFE">
        <w:rPr>
          <w:rFonts w:ascii="Arial" w:hAnsi="Arial" w:cs="Arial"/>
          <w:sz w:val="24"/>
          <w:szCs w:val="24"/>
        </w:rPr>
        <w:t xml:space="preserve">(FOG) </w:t>
      </w:r>
      <w:r w:rsidR="00FC0328">
        <w:rPr>
          <w:rFonts w:ascii="Arial" w:hAnsi="Arial" w:cs="Arial"/>
          <w:sz w:val="24"/>
          <w:szCs w:val="24"/>
        </w:rPr>
        <w:t xml:space="preserve">accumulations present serious potential problems in </w:t>
      </w:r>
      <w:r w:rsidR="00064353">
        <w:rPr>
          <w:rFonts w:ascii="Arial" w:hAnsi="Arial" w:cs="Arial"/>
          <w:sz w:val="24"/>
          <w:szCs w:val="24"/>
        </w:rPr>
        <w:t>the</w:t>
      </w:r>
      <w:r w:rsidR="00FC0328">
        <w:rPr>
          <w:rFonts w:ascii="Arial" w:hAnsi="Arial" w:cs="Arial"/>
          <w:sz w:val="24"/>
          <w:szCs w:val="24"/>
        </w:rPr>
        <w:t xml:space="preserve"> sanitary sewer system. Blockages due to grease can often result in sewer overflows </w:t>
      </w:r>
      <w:r w:rsidR="00AD5BFE">
        <w:rPr>
          <w:rFonts w:ascii="Arial" w:hAnsi="Arial" w:cs="Arial"/>
          <w:sz w:val="24"/>
          <w:szCs w:val="24"/>
        </w:rPr>
        <w:t xml:space="preserve">in </w:t>
      </w:r>
      <w:r w:rsidR="00FC0328">
        <w:rPr>
          <w:rFonts w:ascii="Arial" w:hAnsi="Arial" w:cs="Arial"/>
          <w:sz w:val="24"/>
          <w:szCs w:val="24"/>
        </w:rPr>
        <w:t xml:space="preserve">which wastewater flows out of a manhole, and onto the surrounding ground, or in the street where it may reach a storm </w:t>
      </w:r>
      <w:r w:rsidR="00930C2B">
        <w:rPr>
          <w:rFonts w:ascii="Arial" w:hAnsi="Arial" w:cs="Arial"/>
          <w:sz w:val="24"/>
          <w:szCs w:val="24"/>
        </w:rPr>
        <w:t>sewer</w:t>
      </w:r>
      <w:r w:rsidR="00FC0328">
        <w:rPr>
          <w:rFonts w:ascii="Arial" w:hAnsi="Arial" w:cs="Arial"/>
          <w:sz w:val="24"/>
          <w:szCs w:val="24"/>
        </w:rPr>
        <w:t xml:space="preserve">. </w:t>
      </w:r>
      <w:r w:rsidR="00930C2B">
        <w:rPr>
          <w:rFonts w:ascii="Arial" w:hAnsi="Arial" w:cs="Arial"/>
          <w:sz w:val="24"/>
          <w:szCs w:val="24"/>
        </w:rPr>
        <w:t>Storm sewers drain to local creeks</w:t>
      </w:r>
      <w:r w:rsidR="00876AB2">
        <w:rPr>
          <w:rFonts w:ascii="Arial" w:hAnsi="Arial" w:cs="Arial"/>
          <w:sz w:val="24"/>
          <w:szCs w:val="24"/>
        </w:rPr>
        <w:t xml:space="preserve">, </w:t>
      </w:r>
      <w:r w:rsidR="00930C2B">
        <w:rPr>
          <w:rFonts w:ascii="Arial" w:hAnsi="Arial" w:cs="Arial"/>
          <w:sz w:val="24"/>
          <w:szCs w:val="24"/>
        </w:rPr>
        <w:t xml:space="preserve">the San Pablo Bay </w:t>
      </w:r>
      <w:r w:rsidR="00876AB2">
        <w:rPr>
          <w:rFonts w:ascii="Arial" w:hAnsi="Arial" w:cs="Arial"/>
          <w:sz w:val="24"/>
          <w:szCs w:val="24"/>
        </w:rPr>
        <w:t>and eventually the San Francisco Bay</w:t>
      </w:r>
      <w:r w:rsidR="00930C2B">
        <w:rPr>
          <w:rFonts w:ascii="Arial" w:hAnsi="Arial" w:cs="Arial"/>
          <w:sz w:val="24"/>
          <w:szCs w:val="24"/>
        </w:rPr>
        <w:t xml:space="preserve">. </w:t>
      </w:r>
      <w:r w:rsidR="00FC0328">
        <w:rPr>
          <w:rFonts w:ascii="Arial" w:hAnsi="Arial" w:cs="Arial"/>
          <w:sz w:val="24"/>
          <w:szCs w:val="24"/>
        </w:rPr>
        <w:t>This is not only an environmental issue but a public health concern.</w:t>
      </w:r>
      <w:r w:rsidR="008A3170">
        <w:rPr>
          <w:rFonts w:ascii="Arial" w:hAnsi="Arial" w:cs="Arial"/>
          <w:sz w:val="24"/>
          <w:szCs w:val="24"/>
        </w:rPr>
        <w:t xml:space="preserve"> </w:t>
      </w:r>
      <w:r w:rsidR="00FC0328">
        <w:rPr>
          <w:rFonts w:ascii="Arial" w:hAnsi="Arial" w:cs="Arial"/>
          <w:sz w:val="24"/>
          <w:szCs w:val="24"/>
        </w:rPr>
        <w:t>FOG must be cleaned from the sewer and pump stations by maintenance personnel</w:t>
      </w:r>
      <w:r w:rsidR="00E0338E">
        <w:rPr>
          <w:rFonts w:ascii="Arial" w:hAnsi="Arial" w:cs="Arial"/>
          <w:sz w:val="24"/>
          <w:szCs w:val="24"/>
        </w:rPr>
        <w:t xml:space="preserve">, and FOG </w:t>
      </w:r>
      <w:r w:rsidR="00AD5BFE">
        <w:rPr>
          <w:rFonts w:ascii="Arial" w:hAnsi="Arial" w:cs="Arial"/>
          <w:sz w:val="24"/>
          <w:szCs w:val="24"/>
        </w:rPr>
        <w:t xml:space="preserve">hinders processes at </w:t>
      </w:r>
      <w:r w:rsidR="00B43A13">
        <w:rPr>
          <w:rFonts w:ascii="Arial" w:hAnsi="Arial" w:cs="Arial"/>
          <w:sz w:val="24"/>
          <w:szCs w:val="24"/>
        </w:rPr>
        <w:t>our</w:t>
      </w:r>
      <w:r w:rsidR="00AD5BFE">
        <w:rPr>
          <w:rFonts w:ascii="Arial" w:hAnsi="Arial" w:cs="Arial"/>
          <w:sz w:val="24"/>
          <w:szCs w:val="24"/>
        </w:rPr>
        <w:t xml:space="preserve"> wastewater treatment plant. Both of these maintenance efforts can increase </w:t>
      </w:r>
      <w:r w:rsidR="00B379AC">
        <w:rPr>
          <w:rFonts w:ascii="Arial" w:hAnsi="Arial" w:cs="Arial"/>
          <w:sz w:val="24"/>
          <w:szCs w:val="24"/>
        </w:rPr>
        <w:t xml:space="preserve">your </w:t>
      </w:r>
      <w:r w:rsidR="00AD5BFE">
        <w:rPr>
          <w:rFonts w:ascii="Arial" w:hAnsi="Arial" w:cs="Arial"/>
          <w:sz w:val="24"/>
          <w:szCs w:val="24"/>
        </w:rPr>
        <w:t xml:space="preserve">sewer use rates. </w:t>
      </w:r>
      <w:r w:rsidR="00671698">
        <w:rPr>
          <w:rFonts w:ascii="Arial" w:hAnsi="Arial" w:cs="Arial"/>
          <w:sz w:val="24"/>
          <w:szCs w:val="24"/>
        </w:rPr>
        <w:t>Business owners can also be held liable for clean-up and remediation costs if excessive FOG build up in the sewer system can be traced back to them.</w:t>
      </w:r>
    </w:p>
    <w:p w:rsidR="008A3170" w:rsidRDefault="008A3170" w:rsidP="006314C7">
      <w:pPr>
        <w:pStyle w:val="NoSpacing"/>
        <w:rPr>
          <w:rFonts w:ascii="Arial" w:hAnsi="Arial" w:cs="Arial"/>
          <w:sz w:val="24"/>
          <w:szCs w:val="24"/>
        </w:rPr>
      </w:pPr>
    </w:p>
    <w:p w:rsidR="00064353" w:rsidRDefault="008A3170" w:rsidP="00631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Businesses are required </w:t>
      </w:r>
      <w:r w:rsidR="00AD5BFE">
        <w:rPr>
          <w:rFonts w:ascii="Arial" w:hAnsi="Arial" w:cs="Arial"/>
          <w:sz w:val="24"/>
          <w:szCs w:val="24"/>
        </w:rPr>
        <w:t>to prevent excessive FOG from entering the sanitary sewer system</w:t>
      </w:r>
      <w:r>
        <w:rPr>
          <w:rFonts w:ascii="Arial" w:hAnsi="Arial" w:cs="Arial"/>
          <w:sz w:val="24"/>
          <w:szCs w:val="24"/>
        </w:rPr>
        <w:t xml:space="preserve">. Please </w:t>
      </w:r>
      <w:r w:rsidR="00B43A13">
        <w:rPr>
          <w:rFonts w:ascii="Arial" w:hAnsi="Arial" w:cs="Arial"/>
          <w:sz w:val="24"/>
          <w:szCs w:val="24"/>
        </w:rPr>
        <w:t>c</w:t>
      </w:r>
      <w:r w:rsidR="00AD5BFE">
        <w:rPr>
          <w:rFonts w:ascii="Arial" w:hAnsi="Arial" w:cs="Arial"/>
          <w:sz w:val="24"/>
          <w:szCs w:val="24"/>
        </w:rPr>
        <w:t xml:space="preserve">arefully review </w:t>
      </w:r>
      <w:r w:rsidR="00CF1049">
        <w:rPr>
          <w:rFonts w:ascii="Arial" w:hAnsi="Arial" w:cs="Arial"/>
          <w:sz w:val="24"/>
          <w:szCs w:val="24"/>
        </w:rPr>
        <w:t>the</w:t>
      </w:r>
      <w:r w:rsidR="00AD5BFE">
        <w:rPr>
          <w:rFonts w:ascii="Arial" w:hAnsi="Arial" w:cs="Arial"/>
          <w:sz w:val="24"/>
          <w:szCs w:val="24"/>
        </w:rPr>
        <w:t xml:space="preserve"> FOG Program </w:t>
      </w:r>
      <w:r w:rsidR="00876AB2">
        <w:rPr>
          <w:rFonts w:ascii="Arial" w:hAnsi="Arial" w:cs="Arial"/>
          <w:sz w:val="24"/>
          <w:szCs w:val="24"/>
        </w:rPr>
        <w:t>resources in your</w:t>
      </w:r>
      <w:r w:rsidR="00AD5BFE">
        <w:rPr>
          <w:rFonts w:ascii="Arial" w:hAnsi="Arial" w:cs="Arial"/>
          <w:sz w:val="24"/>
          <w:szCs w:val="24"/>
        </w:rPr>
        <w:t xml:space="preserve"> </w:t>
      </w:r>
      <w:r w:rsidR="00876AB2">
        <w:rPr>
          <w:rFonts w:ascii="Arial" w:hAnsi="Arial" w:cs="Arial"/>
          <w:sz w:val="24"/>
          <w:szCs w:val="24"/>
        </w:rPr>
        <w:t>Welcome Folder</w:t>
      </w:r>
      <w:r w:rsidR="005E4EE8">
        <w:rPr>
          <w:rFonts w:ascii="Arial" w:hAnsi="Arial" w:cs="Arial"/>
          <w:sz w:val="24"/>
          <w:szCs w:val="24"/>
        </w:rPr>
        <w:t xml:space="preserve">. The </w:t>
      </w:r>
      <w:r w:rsidR="00876AB2">
        <w:rPr>
          <w:rFonts w:ascii="Arial" w:hAnsi="Arial" w:cs="Arial"/>
          <w:sz w:val="24"/>
          <w:szCs w:val="24"/>
        </w:rPr>
        <w:t>resources</w:t>
      </w:r>
      <w:r w:rsidR="005E4EE8">
        <w:rPr>
          <w:rFonts w:ascii="Arial" w:hAnsi="Arial" w:cs="Arial"/>
          <w:sz w:val="24"/>
          <w:szCs w:val="24"/>
        </w:rPr>
        <w:t xml:space="preserve"> will better explain </w:t>
      </w:r>
      <w:r w:rsidR="00E0338E">
        <w:rPr>
          <w:rFonts w:ascii="Arial" w:hAnsi="Arial" w:cs="Arial"/>
          <w:sz w:val="24"/>
          <w:szCs w:val="24"/>
        </w:rPr>
        <w:t xml:space="preserve">how Food Service Establishments (FSEs) </w:t>
      </w:r>
      <w:r w:rsidR="00876AB2">
        <w:rPr>
          <w:rFonts w:ascii="Arial" w:hAnsi="Arial" w:cs="Arial"/>
          <w:sz w:val="24"/>
          <w:szCs w:val="24"/>
        </w:rPr>
        <w:t xml:space="preserve">like yours </w:t>
      </w:r>
      <w:r w:rsidR="00E0338E">
        <w:rPr>
          <w:rFonts w:ascii="Arial" w:hAnsi="Arial" w:cs="Arial"/>
          <w:sz w:val="24"/>
          <w:szCs w:val="24"/>
        </w:rPr>
        <w:t xml:space="preserve">are required to control their FOG to the sanitary sewer system through: </w:t>
      </w:r>
    </w:p>
    <w:p w:rsidR="008A3170" w:rsidRDefault="008A3170" w:rsidP="006314C7">
      <w:pPr>
        <w:pStyle w:val="NoSpacing"/>
        <w:rPr>
          <w:rFonts w:ascii="Arial" w:hAnsi="Arial" w:cs="Arial"/>
          <w:sz w:val="24"/>
          <w:szCs w:val="24"/>
        </w:rPr>
      </w:pPr>
    </w:p>
    <w:p w:rsidR="00B379AC" w:rsidRDefault="00B43A13" w:rsidP="00B379AC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 M</w:t>
      </w:r>
      <w:r w:rsidR="008A317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nagement Practices (BMPs) </w:t>
      </w:r>
      <w:r w:rsidR="00B379AC">
        <w:rPr>
          <w:rFonts w:ascii="Arial" w:hAnsi="Arial" w:cs="Arial"/>
          <w:sz w:val="24"/>
          <w:szCs w:val="24"/>
        </w:rPr>
        <w:t xml:space="preserve">that </w:t>
      </w:r>
      <w:r w:rsidR="00FB3273">
        <w:rPr>
          <w:rFonts w:ascii="Arial" w:hAnsi="Arial" w:cs="Arial"/>
          <w:sz w:val="24"/>
          <w:szCs w:val="24"/>
        </w:rPr>
        <w:t xml:space="preserve">include </w:t>
      </w:r>
      <w:r w:rsidR="00B379AC">
        <w:rPr>
          <w:rFonts w:ascii="Arial" w:hAnsi="Arial" w:cs="Arial"/>
          <w:sz w:val="24"/>
          <w:szCs w:val="24"/>
        </w:rPr>
        <w:t>pre-clean</w:t>
      </w:r>
      <w:r w:rsidR="0020169A">
        <w:rPr>
          <w:rFonts w:ascii="Arial" w:hAnsi="Arial" w:cs="Arial"/>
          <w:sz w:val="24"/>
          <w:szCs w:val="24"/>
        </w:rPr>
        <w:t>ing</w:t>
      </w:r>
      <w:r w:rsidR="00B379AC">
        <w:rPr>
          <w:rFonts w:ascii="Arial" w:hAnsi="Arial" w:cs="Arial"/>
          <w:sz w:val="24"/>
          <w:szCs w:val="24"/>
        </w:rPr>
        <w:t xml:space="preserve"> equipment and dispos</w:t>
      </w:r>
      <w:r w:rsidR="0020169A">
        <w:rPr>
          <w:rFonts w:ascii="Arial" w:hAnsi="Arial" w:cs="Arial"/>
          <w:sz w:val="24"/>
          <w:szCs w:val="24"/>
        </w:rPr>
        <w:t xml:space="preserve">ing of </w:t>
      </w:r>
      <w:r w:rsidR="00FB3273">
        <w:rPr>
          <w:rFonts w:ascii="Arial" w:hAnsi="Arial" w:cs="Arial"/>
          <w:sz w:val="24"/>
          <w:szCs w:val="24"/>
        </w:rPr>
        <w:t xml:space="preserve">FOG </w:t>
      </w:r>
      <w:r w:rsidR="00B379AC">
        <w:rPr>
          <w:rFonts w:ascii="Arial" w:hAnsi="Arial" w:cs="Arial"/>
          <w:sz w:val="24"/>
          <w:szCs w:val="24"/>
        </w:rPr>
        <w:t xml:space="preserve">in the </w:t>
      </w:r>
      <w:r w:rsidR="0020169A">
        <w:rPr>
          <w:rFonts w:ascii="Arial" w:hAnsi="Arial" w:cs="Arial"/>
          <w:sz w:val="24"/>
          <w:szCs w:val="24"/>
        </w:rPr>
        <w:t xml:space="preserve">compost or </w:t>
      </w:r>
      <w:r w:rsidR="00B379AC">
        <w:rPr>
          <w:rFonts w:ascii="Arial" w:hAnsi="Arial" w:cs="Arial"/>
          <w:sz w:val="24"/>
          <w:szCs w:val="24"/>
        </w:rPr>
        <w:t>trash.</w:t>
      </w:r>
    </w:p>
    <w:p w:rsidR="001B5844" w:rsidRDefault="00B43A13" w:rsidP="00E0338E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Grease </w:t>
      </w:r>
      <w:r w:rsidR="00B379AC">
        <w:rPr>
          <w:rFonts w:ascii="Arial" w:hAnsi="Arial" w:cs="Arial"/>
          <w:sz w:val="24"/>
          <w:szCs w:val="24"/>
        </w:rPr>
        <w:t xml:space="preserve">Removal </w:t>
      </w:r>
      <w:r>
        <w:rPr>
          <w:rFonts w:ascii="Arial" w:hAnsi="Arial" w:cs="Arial"/>
          <w:sz w:val="24"/>
          <w:szCs w:val="24"/>
        </w:rPr>
        <w:t>Device</w:t>
      </w:r>
      <w:r w:rsidR="008F146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</w:t>
      </w:r>
      <w:r w:rsidR="00B379AC">
        <w:rPr>
          <w:rFonts w:ascii="Arial" w:hAnsi="Arial" w:cs="Arial"/>
          <w:sz w:val="24"/>
          <w:szCs w:val="24"/>
        </w:rPr>
        <w:t>(GRD</w:t>
      </w:r>
      <w:r w:rsidR="008F1466">
        <w:rPr>
          <w:rFonts w:ascii="Arial" w:hAnsi="Arial" w:cs="Arial"/>
          <w:sz w:val="24"/>
          <w:szCs w:val="24"/>
        </w:rPr>
        <w:t>s</w:t>
      </w:r>
      <w:r w:rsidR="00B379AC">
        <w:rPr>
          <w:rFonts w:ascii="Arial" w:hAnsi="Arial" w:cs="Arial"/>
          <w:sz w:val="24"/>
          <w:szCs w:val="24"/>
        </w:rPr>
        <w:t xml:space="preserve">) that </w:t>
      </w:r>
      <w:r w:rsidR="00FB3273">
        <w:rPr>
          <w:rFonts w:ascii="Arial" w:hAnsi="Arial" w:cs="Arial"/>
          <w:sz w:val="24"/>
          <w:szCs w:val="24"/>
        </w:rPr>
        <w:t>use gravity separation or mechanical parts to remove</w:t>
      </w:r>
      <w:r w:rsidR="008F1466">
        <w:rPr>
          <w:rFonts w:ascii="Arial" w:hAnsi="Arial" w:cs="Arial"/>
          <w:sz w:val="24"/>
          <w:szCs w:val="24"/>
        </w:rPr>
        <w:t xml:space="preserve"> FOG from </w:t>
      </w:r>
      <w:r w:rsidR="00930C2B">
        <w:rPr>
          <w:rFonts w:ascii="Arial" w:hAnsi="Arial" w:cs="Arial"/>
          <w:sz w:val="24"/>
          <w:szCs w:val="24"/>
        </w:rPr>
        <w:t xml:space="preserve">kitchen </w:t>
      </w:r>
      <w:r w:rsidR="008F1466">
        <w:rPr>
          <w:rFonts w:ascii="Arial" w:hAnsi="Arial" w:cs="Arial"/>
          <w:sz w:val="24"/>
          <w:szCs w:val="24"/>
        </w:rPr>
        <w:t>fixture and equipment drainage</w:t>
      </w:r>
      <w:r w:rsidR="00FB3273">
        <w:rPr>
          <w:rFonts w:ascii="Arial" w:hAnsi="Arial" w:cs="Arial"/>
          <w:sz w:val="24"/>
          <w:szCs w:val="24"/>
        </w:rPr>
        <w:t xml:space="preserve">. </w:t>
      </w:r>
      <w:r w:rsidR="00E0338E">
        <w:rPr>
          <w:rFonts w:ascii="Arial" w:hAnsi="Arial" w:cs="Arial"/>
          <w:sz w:val="24"/>
          <w:szCs w:val="24"/>
        </w:rPr>
        <w:t xml:space="preserve">These GRDs </w:t>
      </w:r>
      <w:r w:rsidR="001B5844">
        <w:rPr>
          <w:rFonts w:ascii="Arial" w:hAnsi="Arial" w:cs="Arial"/>
          <w:sz w:val="24"/>
          <w:szCs w:val="24"/>
        </w:rPr>
        <w:t xml:space="preserve">are </w:t>
      </w:r>
      <w:r w:rsidR="00E0338E">
        <w:rPr>
          <w:rFonts w:ascii="Arial" w:hAnsi="Arial" w:cs="Arial"/>
          <w:sz w:val="24"/>
          <w:szCs w:val="24"/>
        </w:rPr>
        <w:t xml:space="preserve">commonly </w:t>
      </w:r>
      <w:r w:rsidR="001B5844">
        <w:rPr>
          <w:rFonts w:ascii="Arial" w:hAnsi="Arial" w:cs="Arial"/>
          <w:sz w:val="24"/>
          <w:szCs w:val="24"/>
        </w:rPr>
        <w:t xml:space="preserve">called grease traps or interceptors, and must be </w:t>
      </w:r>
      <w:r w:rsidR="00E0338E">
        <w:rPr>
          <w:rFonts w:ascii="Arial" w:hAnsi="Arial" w:cs="Arial"/>
          <w:sz w:val="24"/>
          <w:szCs w:val="24"/>
        </w:rPr>
        <w:t>properly sized and maintained through</w:t>
      </w:r>
      <w:r w:rsidR="0020169A">
        <w:rPr>
          <w:rFonts w:ascii="Arial" w:hAnsi="Arial" w:cs="Arial"/>
          <w:sz w:val="24"/>
          <w:szCs w:val="24"/>
        </w:rPr>
        <w:t xml:space="preserve"> routine</w:t>
      </w:r>
      <w:r w:rsidR="00E0338E">
        <w:rPr>
          <w:rFonts w:ascii="Arial" w:hAnsi="Arial" w:cs="Arial"/>
          <w:sz w:val="24"/>
          <w:szCs w:val="24"/>
        </w:rPr>
        <w:t xml:space="preserve"> inspection</w:t>
      </w:r>
      <w:r w:rsidR="001B5844">
        <w:rPr>
          <w:rFonts w:ascii="Arial" w:hAnsi="Arial" w:cs="Arial"/>
          <w:sz w:val="24"/>
          <w:szCs w:val="24"/>
        </w:rPr>
        <w:t xml:space="preserve">, </w:t>
      </w:r>
      <w:r w:rsidR="00E0338E">
        <w:rPr>
          <w:rFonts w:ascii="Arial" w:hAnsi="Arial" w:cs="Arial"/>
          <w:sz w:val="24"/>
          <w:szCs w:val="24"/>
        </w:rPr>
        <w:t>cleaning</w:t>
      </w:r>
      <w:r w:rsidR="001B5844">
        <w:rPr>
          <w:rFonts w:ascii="Arial" w:hAnsi="Arial" w:cs="Arial"/>
          <w:sz w:val="24"/>
          <w:szCs w:val="24"/>
        </w:rPr>
        <w:t xml:space="preserve"> and repair.</w:t>
      </w:r>
      <w:r w:rsidR="00E0338E">
        <w:rPr>
          <w:rFonts w:ascii="Arial" w:hAnsi="Arial" w:cs="Arial"/>
          <w:sz w:val="24"/>
          <w:szCs w:val="24"/>
        </w:rPr>
        <w:t xml:space="preserve"> </w:t>
      </w:r>
    </w:p>
    <w:p w:rsidR="008A3170" w:rsidRDefault="00FB3273" w:rsidP="00CE0EDA">
      <w:pPr>
        <w:pStyle w:val="NoSpacing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GRD maintenance documents (</w:t>
      </w:r>
      <w:r w:rsidR="00171B53">
        <w:rPr>
          <w:rFonts w:ascii="Arial" w:hAnsi="Arial" w:cs="Arial"/>
          <w:sz w:val="24"/>
          <w:szCs w:val="24"/>
        </w:rPr>
        <w:t>records</w:t>
      </w:r>
      <w:r>
        <w:rPr>
          <w:rFonts w:ascii="Arial" w:hAnsi="Arial" w:cs="Arial"/>
          <w:sz w:val="24"/>
          <w:szCs w:val="24"/>
        </w:rPr>
        <w:t xml:space="preserve"> and logs)</w:t>
      </w:r>
      <w:r w:rsidR="00A35ECD">
        <w:rPr>
          <w:rFonts w:ascii="Arial" w:hAnsi="Arial" w:cs="Arial"/>
          <w:sz w:val="24"/>
          <w:szCs w:val="24"/>
        </w:rPr>
        <w:t xml:space="preserve"> that</w:t>
      </w:r>
      <w:r>
        <w:rPr>
          <w:rFonts w:ascii="Arial" w:hAnsi="Arial" w:cs="Arial"/>
          <w:sz w:val="24"/>
          <w:szCs w:val="24"/>
        </w:rPr>
        <w:t xml:space="preserve"> are</w:t>
      </w:r>
      <w:r w:rsidR="00A35ECD">
        <w:rPr>
          <w:rFonts w:ascii="Arial" w:hAnsi="Arial" w:cs="Arial"/>
          <w:sz w:val="24"/>
          <w:szCs w:val="24"/>
        </w:rPr>
        <w:t xml:space="preserve"> digitally</w:t>
      </w:r>
      <w:r w:rsidR="00171B53">
        <w:rPr>
          <w:rFonts w:ascii="Arial" w:hAnsi="Arial" w:cs="Arial"/>
          <w:sz w:val="24"/>
          <w:szCs w:val="24"/>
        </w:rPr>
        <w:t xml:space="preserve"> uploaded by you or your trusted service provider on your behalf </w:t>
      </w:r>
      <w:r>
        <w:rPr>
          <w:rFonts w:ascii="Arial" w:hAnsi="Arial" w:cs="Arial"/>
          <w:sz w:val="24"/>
          <w:szCs w:val="24"/>
        </w:rPr>
        <w:t>to WCW</w:t>
      </w:r>
      <w:r w:rsidR="00A35ECD">
        <w:rPr>
          <w:rFonts w:ascii="Arial" w:hAnsi="Arial" w:cs="Arial"/>
          <w:sz w:val="24"/>
          <w:szCs w:val="24"/>
        </w:rPr>
        <w:t xml:space="preserve">’s FOG Register, </w:t>
      </w:r>
      <w:r w:rsidR="00171B5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rather than storing onsite</w:t>
      </w:r>
      <w:r w:rsidR="001B5844">
        <w:rPr>
          <w:rFonts w:ascii="Arial" w:hAnsi="Arial" w:cs="Arial"/>
          <w:sz w:val="24"/>
          <w:szCs w:val="24"/>
        </w:rPr>
        <w:t xml:space="preserve"> for a</w:t>
      </w:r>
      <w:r w:rsidR="00A35ECD">
        <w:rPr>
          <w:rFonts w:ascii="Arial" w:hAnsi="Arial" w:cs="Arial"/>
          <w:sz w:val="24"/>
          <w:szCs w:val="24"/>
        </w:rPr>
        <w:t>t least</w:t>
      </w:r>
      <w:r w:rsidR="001B5844" w:rsidRPr="001B5844">
        <w:rPr>
          <w:rFonts w:ascii="Arial" w:hAnsi="Arial" w:cs="Arial"/>
          <w:sz w:val="24"/>
          <w:szCs w:val="24"/>
        </w:rPr>
        <w:t xml:space="preserve"> three years.</w:t>
      </w:r>
    </w:p>
    <w:p w:rsidR="006314C7" w:rsidRPr="008A3170" w:rsidRDefault="006314C7" w:rsidP="00CE0EDA">
      <w:pPr>
        <w:pStyle w:val="NoSpacing"/>
        <w:ind w:left="720"/>
        <w:rPr>
          <w:rFonts w:ascii="Arial" w:hAnsi="Arial" w:cs="Arial"/>
          <w:sz w:val="24"/>
          <w:szCs w:val="24"/>
        </w:rPr>
      </w:pPr>
    </w:p>
    <w:p w:rsidR="006314C7" w:rsidRDefault="00CB1B14" w:rsidP="00631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A35ECD">
        <w:rPr>
          <w:rFonts w:ascii="Arial" w:hAnsi="Arial" w:cs="Arial"/>
          <w:sz w:val="24"/>
          <w:szCs w:val="24"/>
        </w:rPr>
        <w:t>Welcome</w:t>
      </w:r>
      <w:r>
        <w:rPr>
          <w:rFonts w:ascii="Arial" w:hAnsi="Arial" w:cs="Arial"/>
          <w:sz w:val="24"/>
          <w:szCs w:val="24"/>
        </w:rPr>
        <w:t xml:space="preserve"> </w:t>
      </w:r>
      <w:r w:rsidR="00171B53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>older includes</w:t>
      </w:r>
      <w:r w:rsidR="006314C7" w:rsidRPr="006314C7">
        <w:rPr>
          <w:rFonts w:ascii="Arial" w:hAnsi="Arial" w:cs="Arial"/>
          <w:sz w:val="24"/>
          <w:szCs w:val="24"/>
        </w:rPr>
        <w:t xml:space="preserve"> </w:t>
      </w:r>
      <w:r w:rsidR="00171B53">
        <w:rPr>
          <w:rFonts w:ascii="Arial" w:hAnsi="Arial" w:cs="Arial"/>
          <w:sz w:val="24"/>
          <w:szCs w:val="24"/>
        </w:rPr>
        <w:t xml:space="preserve">a </w:t>
      </w:r>
      <w:r w:rsidR="00A35ECD">
        <w:rPr>
          <w:rFonts w:ascii="Arial" w:hAnsi="Arial" w:cs="Arial"/>
          <w:sz w:val="24"/>
          <w:szCs w:val="24"/>
        </w:rPr>
        <w:t xml:space="preserve">Register Postcard that provides you easy instruction on how to enroll your business in the FOG Register today. In addition to the Postcard, the Folder includes a copy of the FOG </w:t>
      </w:r>
      <w:r w:rsidR="0020169A">
        <w:rPr>
          <w:rFonts w:ascii="Arial" w:hAnsi="Arial" w:cs="Arial"/>
          <w:sz w:val="24"/>
          <w:szCs w:val="24"/>
        </w:rPr>
        <w:t>ordinance,</w:t>
      </w:r>
      <w:r w:rsidR="0093512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BMPs, GRD Maintenance Log</w:t>
      </w:r>
      <w:r w:rsidR="0020169A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Grease Hauler List, Brochure</w:t>
      </w:r>
      <w:r w:rsidR="0020169A">
        <w:rPr>
          <w:rFonts w:ascii="Arial" w:hAnsi="Arial" w:cs="Arial"/>
          <w:sz w:val="24"/>
          <w:szCs w:val="24"/>
        </w:rPr>
        <w:t xml:space="preserve"> and </w:t>
      </w:r>
      <w:r>
        <w:rPr>
          <w:rFonts w:ascii="Arial" w:hAnsi="Arial" w:cs="Arial"/>
          <w:sz w:val="24"/>
          <w:szCs w:val="24"/>
        </w:rPr>
        <w:t>GRD Fact Sheet</w:t>
      </w:r>
      <w:r w:rsidR="00702E88">
        <w:rPr>
          <w:rFonts w:ascii="Arial" w:hAnsi="Arial" w:cs="Arial"/>
          <w:sz w:val="24"/>
          <w:szCs w:val="24"/>
        </w:rPr>
        <w:t xml:space="preserve">. </w:t>
      </w:r>
      <w:r w:rsidR="00A35ECD">
        <w:rPr>
          <w:rFonts w:ascii="Arial" w:hAnsi="Arial" w:cs="Arial"/>
          <w:sz w:val="24"/>
          <w:szCs w:val="24"/>
        </w:rPr>
        <w:t xml:space="preserve">A </w:t>
      </w:r>
      <w:r w:rsidR="006314C7" w:rsidRPr="006314C7">
        <w:rPr>
          <w:rFonts w:ascii="Arial" w:hAnsi="Arial" w:cs="Arial"/>
          <w:sz w:val="24"/>
          <w:szCs w:val="24"/>
        </w:rPr>
        <w:t>No Grease Down the Drain</w:t>
      </w:r>
      <w:r w:rsidR="00702E88">
        <w:rPr>
          <w:rFonts w:ascii="Arial" w:hAnsi="Arial" w:cs="Arial"/>
          <w:sz w:val="24"/>
          <w:szCs w:val="24"/>
        </w:rPr>
        <w:t xml:space="preserve"> P</w:t>
      </w:r>
      <w:r w:rsidR="006314C7" w:rsidRPr="006314C7">
        <w:rPr>
          <w:rFonts w:ascii="Arial" w:hAnsi="Arial" w:cs="Arial"/>
          <w:sz w:val="24"/>
          <w:szCs w:val="24"/>
        </w:rPr>
        <w:t>oster</w:t>
      </w:r>
      <w:r w:rsidR="00702E88">
        <w:rPr>
          <w:rFonts w:ascii="Arial" w:hAnsi="Arial" w:cs="Arial"/>
          <w:sz w:val="24"/>
          <w:szCs w:val="24"/>
        </w:rPr>
        <w:t xml:space="preserve"> </w:t>
      </w:r>
      <w:r w:rsidR="00A35ECD">
        <w:rPr>
          <w:rFonts w:ascii="Arial" w:hAnsi="Arial" w:cs="Arial"/>
          <w:sz w:val="24"/>
          <w:szCs w:val="24"/>
        </w:rPr>
        <w:t xml:space="preserve">maybe provided upon request </w:t>
      </w:r>
      <w:r w:rsidR="00702E88">
        <w:rPr>
          <w:rFonts w:ascii="Arial" w:hAnsi="Arial" w:cs="Arial"/>
          <w:sz w:val="24"/>
          <w:szCs w:val="24"/>
        </w:rPr>
        <w:t>to remind employees</w:t>
      </w:r>
      <w:r w:rsidR="008377EC">
        <w:rPr>
          <w:rFonts w:ascii="Arial" w:hAnsi="Arial" w:cs="Arial"/>
          <w:sz w:val="24"/>
          <w:szCs w:val="24"/>
        </w:rPr>
        <w:t xml:space="preserve"> to </w:t>
      </w:r>
      <w:r w:rsidR="00702E88">
        <w:rPr>
          <w:rFonts w:ascii="Arial" w:hAnsi="Arial" w:cs="Arial"/>
          <w:sz w:val="24"/>
          <w:szCs w:val="24"/>
        </w:rPr>
        <w:t>implement BMPs</w:t>
      </w:r>
      <w:r>
        <w:rPr>
          <w:rFonts w:ascii="Arial" w:hAnsi="Arial" w:cs="Arial"/>
          <w:sz w:val="24"/>
          <w:szCs w:val="24"/>
        </w:rPr>
        <w:t xml:space="preserve">. Please train your employees </w:t>
      </w:r>
      <w:r w:rsidR="00D517A3">
        <w:rPr>
          <w:rFonts w:ascii="Arial" w:hAnsi="Arial" w:cs="Arial"/>
          <w:sz w:val="24"/>
          <w:szCs w:val="24"/>
        </w:rPr>
        <w:t xml:space="preserve">on the FOG Program requirements using </w:t>
      </w:r>
      <w:r w:rsidR="00702E88">
        <w:rPr>
          <w:rFonts w:ascii="Arial" w:hAnsi="Arial" w:cs="Arial"/>
          <w:sz w:val="24"/>
          <w:szCs w:val="24"/>
        </w:rPr>
        <w:t xml:space="preserve">these </w:t>
      </w:r>
      <w:r w:rsidR="00A35ECD">
        <w:rPr>
          <w:rFonts w:ascii="Arial" w:hAnsi="Arial" w:cs="Arial"/>
          <w:sz w:val="24"/>
          <w:szCs w:val="24"/>
        </w:rPr>
        <w:t>resources</w:t>
      </w:r>
      <w:r w:rsidR="00702E88">
        <w:rPr>
          <w:rFonts w:ascii="Arial" w:hAnsi="Arial" w:cs="Arial"/>
          <w:sz w:val="24"/>
          <w:szCs w:val="24"/>
        </w:rPr>
        <w:t>.</w:t>
      </w:r>
    </w:p>
    <w:p w:rsidR="00702E88" w:rsidRPr="006314C7" w:rsidRDefault="00702E88" w:rsidP="006314C7">
      <w:pPr>
        <w:pStyle w:val="NoSpacing"/>
        <w:rPr>
          <w:rFonts w:ascii="Arial" w:hAnsi="Arial" w:cs="Arial"/>
          <w:sz w:val="24"/>
          <w:szCs w:val="24"/>
        </w:rPr>
      </w:pPr>
    </w:p>
    <w:p w:rsidR="00C308B2" w:rsidRDefault="00935122" w:rsidP="006314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WCW</w:t>
      </w:r>
      <w:r w:rsidR="006314C7" w:rsidRPr="006314C7">
        <w:rPr>
          <w:rFonts w:ascii="Arial" w:hAnsi="Arial" w:cs="Arial"/>
          <w:sz w:val="24"/>
          <w:szCs w:val="24"/>
        </w:rPr>
        <w:t xml:space="preserve"> </w:t>
      </w:r>
      <w:r w:rsidR="00A35ECD">
        <w:rPr>
          <w:rFonts w:ascii="Arial" w:hAnsi="Arial" w:cs="Arial"/>
          <w:sz w:val="24"/>
          <w:szCs w:val="24"/>
        </w:rPr>
        <w:t xml:space="preserve">Environmental Compliance Inspectors </w:t>
      </w:r>
      <w:r w:rsidR="006314C7" w:rsidRPr="006314C7">
        <w:rPr>
          <w:rFonts w:ascii="Arial" w:hAnsi="Arial" w:cs="Arial"/>
          <w:sz w:val="24"/>
          <w:szCs w:val="24"/>
        </w:rPr>
        <w:t>will be performing inspections to verify compliance with these</w:t>
      </w:r>
      <w:r w:rsidR="002D509B">
        <w:rPr>
          <w:rFonts w:ascii="Arial" w:hAnsi="Arial" w:cs="Arial"/>
          <w:sz w:val="24"/>
          <w:szCs w:val="24"/>
        </w:rPr>
        <w:t xml:space="preserve"> FOG Program</w:t>
      </w:r>
      <w:r w:rsidR="006314C7" w:rsidRPr="006314C7">
        <w:rPr>
          <w:rFonts w:ascii="Arial" w:hAnsi="Arial" w:cs="Arial"/>
          <w:sz w:val="24"/>
          <w:szCs w:val="24"/>
        </w:rPr>
        <w:t xml:space="preserve"> requirements</w:t>
      </w:r>
      <w:r w:rsidR="00A35ECD">
        <w:rPr>
          <w:rFonts w:ascii="Arial" w:hAnsi="Arial" w:cs="Arial"/>
          <w:sz w:val="24"/>
          <w:szCs w:val="24"/>
        </w:rPr>
        <w:t>.</w:t>
      </w:r>
      <w:r w:rsidR="006314C7" w:rsidRPr="006314C7">
        <w:rPr>
          <w:rFonts w:ascii="Arial" w:hAnsi="Arial" w:cs="Arial"/>
          <w:sz w:val="24"/>
          <w:szCs w:val="24"/>
        </w:rPr>
        <w:t xml:space="preserve"> </w:t>
      </w:r>
      <w:r w:rsidR="00CB1B14">
        <w:rPr>
          <w:rFonts w:ascii="Arial" w:hAnsi="Arial" w:cs="Arial"/>
          <w:sz w:val="24"/>
          <w:szCs w:val="24"/>
        </w:rPr>
        <w:t xml:space="preserve">Thank you for your time and </w:t>
      </w:r>
      <w:r w:rsidR="006314C7" w:rsidRPr="006314C7">
        <w:rPr>
          <w:rFonts w:ascii="Arial" w:hAnsi="Arial" w:cs="Arial"/>
          <w:sz w:val="24"/>
          <w:szCs w:val="24"/>
        </w:rPr>
        <w:lastRenderedPageBreak/>
        <w:t>cooperation. If you have questions or would like additional information, please contact the</w:t>
      </w:r>
      <w:bookmarkStart w:id="0" w:name="_GoBack"/>
      <w:bookmarkEnd w:id="0"/>
      <w:r w:rsidR="006314C7" w:rsidRPr="006314C7">
        <w:rPr>
          <w:rFonts w:ascii="Arial" w:hAnsi="Arial" w:cs="Arial"/>
          <w:sz w:val="24"/>
          <w:szCs w:val="24"/>
        </w:rPr>
        <w:t xml:space="preserve"> Environmental </w:t>
      </w:r>
      <w:r>
        <w:rPr>
          <w:rFonts w:ascii="Arial" w:hAnsi="Arial" w:cs="Arial"/>
          <w:sz w:val="24"/>
          <w:szCs w:val="24"/>
        </w:rPr>
        <w:t>Programs</w:t>
      </w:r>
      <w:r w:rsidR="006314C7" w:rsidRPr="006314C7">
        <w:rPr>
          <w:rFonts w:ascii="Arial" w:hAnsi="Arial" w:cs="Arial"/>
          <w:sz w:val="24"/>
          <w:szCs w:val="24"/>
        </w:rPr>
        <w:t xml:space="preserve"> Division at (510) </w:t>
      </w:r>
      <w:r w:rsidR="00CE0EDA">
        <w:rPr>
          <w:rFonts w:ascii="Arial" w:hAnsi="Arial" w:cs="Arial"/>
          <w:sz w:val="24"/>
          <w:szCs w:val="24"/>
        </w:rPr>
        <w:t>778-0569</w:t>
      </w:r>
      <w:r w:rsidR="006314C7" w:rsidRPr="006314C7">
        <w:rPr>
          <w:rFonts w:ascii="Arial" w:hAnsi="Arial" w:cs="Arial"/>
          <w:sz w:val="24"/>
          <w:szCs w:val="24"/>
        </w:rPr>
        <w:t>.</w:t>
      </w:r>
    </w:p>
    <w:p w:rsidR="00E912CA" w:rsidRDefault="00E912CA" w:rsidP="00BF6857">
      <w:pPr>
        <w:pStyle w:val="NoSpacing"/>
        <w:rPr>
          <w:rFonts w:ascii="Arial" w:hAnsi="Arial" w:cs="Arial"/>
          <w:sz w:val="24"/>
          <w:szCs w:val="24"/>
        </w:rPr>
      </w:pPr>
    </w:p>
    <w:sectPr w:rsidR="00E912CA" w:rsidSect="00C7484E">
      <w:head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7C25" w:rsidRDefault="00457C25" w:rsidP="00C7484E">
      <w:r>
        <w:separator/>
      </w:r>
    </w:p>
  </w:endnote>
  <w:endnote w:type="continuationSeparator" w:id="0">
    <w:p w:rsidR="00457C25" w:rsidRDefault="00457C25" w:rsidP="00C74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4E" w:rsidRDefault="002C60A5">
    <w:pPr>
      <w:pStyle w:val="Footer"/>
    </w:pPr>
    <w:r>
      <w:rPr>
        <w:noProof/>
      </w:rPr>
      <w:drawing>
        <wp:anchor distT="0" distB="0" distL="114300" distR="114300" simplePos="0" relativeHeight="251691008" behindDoc="1" locked="0" layoutInCell="1" allowOverlap="1" wp14:anchorId="7B946E86" wp14:editId="0861093D">
          <wp:simplePos x="0" y="0"/>
          <wp:positionH relativeFrom="column">
            <wp:posOffset>-914401</wp:posOffset>
          </wp:positionH>
          <wp:positionV relativeFrom="paragraph">
            <wp:posOffset>-766445</wp:posOffset>
          </wp:positionV>
          <wp:extent cx="7833791" cy="1421130"/>
          <wp:effectExtent l="0" t="0" r="2540" b="1270"/>
          <wp:wrapNone/>
          <wp:docPr id="3" name="Picture 3" descr="A picture containing foo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foo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4250" cy="14230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7C25" w:rsidRDefault="00457C25" w:rsidP="00C7484E">
      <w:r>
        <w:separator/>
      </w:r>
    </w:p>
  </w:footnote>
  <w:footnote w:type="continuationSeparator" w:id="0">
    <w:p w:rsidR="00457C25" w:rsidRDefault="00457C25" w:rsidP="00C74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4E" w:rsidRDefault="007370D6">
    <w:pPr>
      <w:pStyle w:val="Header"/>
    </w:pPr>
    <w:r>
      <w:rPr>
        <w:noProof/>
      </w:rPr>
      <w:drawing>
        <wp:anchor distT="0" distB="0" distL="114300" distR="114300" simplePos="0" relativeHeight="251689984" behindDoc="1" locked="0" layoutInCell="1" allowOverlap="1" wp14:anchorId="1942CE32" wp14:editId="32ED126E">
          <wp:simplePos x="0" y="0"/>
          <wp:positionH relativeFrom="column">
            <wp:posOffset>-896620</wp:posOffset>
          </wp:positionH>
          <wp:positionV relativeFrom="paragraph">
            <wp:posOffset>-438150</wp:posOffset>
          </wp:positionV>
          <wp:extent cx="7759337" cy="10041544"/>
          <wp:effectExtent l="0" t="0" r="635" b="4445"/>
          <wp:wrapNone/>
          <wp:docPr id="11" name="Picture 1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 descr="A picture containing 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9337" cy="1004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484E" w:rsidRDefault="00CF3F9A" w:rsidP="00B85DE0">
    <w:pPr>
      <w:pStyle w:val="Header"/>
    </w:pPr>
    <w:r>
      <w:rPr>
        <w:noProof/>
      </w:rPr>
      <w:drawing>
        <wp:anchor distT="0" distB="0" distL="114300" distR="114300" simplePos="0" relativeHeight="251692032" behindDoc="1" locked="0" layoutInCell="1" allowOverlap="1" wp14:anchorId="49854048" wp14:editId="685618F2">
          <wp:simplePos x="0" y="0"/>
          <wp:positionH relativeFrom="column">
            <wp:posOffset>914400</wp:posOffset>
          </wp:positionH>
          <wp:positionV relativeFrom="paragraph">
            <wp:posOffset>0</wp:posOffset>
          </wp:positionV>
          <wp:extent cx="4013200" cy="1016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00AE">
      <w:rPr>
        <w:noProof/>
      </w:rPr>
      <w:drawing>
        <wp:anchor distT="0" distB="0" distL="114300" distR="114300" simplePos="0" relativeHeight="251687936" behindDoc="1" locked="0" layoutInCell="1" allowOverlap="1" wp14:anchorId="4BE8DDA0" wp14:editId="1A813666">
          <wp:simplePos x="0" y="0"/>
          <wp:positionH relativeFrom="column">
            <wp:posOffset>-914400</wp:posOffset>
          </wp:positionH>
          <wp:positionV relativeFrom="paragraph">
            <wp:posOffset>-454660</wp:posOffset>
          </wp:positionV>
          <wp:extent cx="8320140" cy="233680"/>
          <wp:effectExtent l="0" t="0" r="0" b="0"/>
          <wp:wrapNone/>
          <wp:docPr id="24" name="Picture 2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WCW_Letterhd2020_v1.2-02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7830"/>
                  <a:stretch/>
                </pic:blipFill>
                <pic:spPr bwMode="auto">
                  <a:xfrm>
                    <a:off x="0" y="0"/>
                    <a:ext cx="8554715" cy="2402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90A58">
      <w:rPr>
        <w:noProof/>
      </w:rPr>
      <w:drawing>
        <wp:anchor distT="0" distB="0" distL="114300" distR="114300" simplePos="0" relativeHeight="251676672" behindDoc="1" locked="0" layoutInCell="1" allowOverlap="1" wp14:anchorId="23661A5D" wp14:editId="28C3B757">
          <wp:simplePos x="0" y="0"/>
          <wp:positionH relativeFrom="column">
            <wp:posOffset>5412509</wp:posOffset>
          </wp:positionH>
          <wp:positionV relativeFrom="paragraph">
            <wp:posOffset>4618</wp:posOffset>
          </wp:positionV>
          <wp:extent cx="1098537" cy="1505527"/>
          <wp:effectExtent l="0" t="0" r="0" b="0"/>
          <wp:wrapNone/>
          <wp:docPr id="1" name="Picture 1" descr="A screenshot of a comput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WCW_Letterhd2020_v1.2-01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439" t="4598" r="4408" b="80413"/>
                  <a:stretch/>
                </pic:blipFill>
                <pic:spPr bwMode="auto">
                  <a:xfrm>
                    <a:off x="0" y="0"/>
                    <a:ext cx="1099603" cy="15069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1381A"/>
    <w:multiLevelType w:val="hybridMultilevel"/>
    <w:tmpl w:val="2576A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200E8"/>
    <w:multiLevelType w:val="hybridMultilevel"/>
    <w:tmpl w:val="FC640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6857"/>
    <w:rsid w:val="0000402E"/>
    <w:rsid w:val="000502D6"/>
    <w:rsid w:val="0005716C"/>
    <w:rsid w:val="00064353"/>
    <w:rsid w:val="0009140C"/>
    <w:rsid w:val="001564CA"/>
    <w:rsid w:val="00171B53"/>
    <w:rsid w:val="00192371"/>
    <w:rsid w:val="001A6699"/>
    <w:rsid w:val="001B5844"/>
    <w:rsid w:val="001C0F23"/>
    <w:rsid w:val="001C25EB"/>
    <w:rsid w:val="001C3B53"/>
    <w:rsid w:val="001D6057"/>
    <w:rsid w:val="001E2A50"/>
    <w:rsid w:val="001F5321"/>
    <w:rsid w:val="0020169A"/>
    <w:rsid w:val="002465CA"/>
    <w:rsid w:val="00281677"/>
    <w:rsid w:val="002C0B32"/>
    <w:rsid w:val="002C60A5"/>
    <w:rsid w:val="002D509B"/>
    <w:rsid w:val="00306C31"/>
    <w:rsid w:val="003443A1"/>
    <w:rsid w:val="00347EE5"/>
    <w:rsid w:val="00371EBD"/>
    <w:rsid w:val="003776C9"/>
    <w:rsid w:val="00385061"/>
    <w:rsid w:val="003B4085"/>
    <w:rsid w:val="003E0913"/>
    <w:rsid w:val="003F1F30"/>
    <w:rsid w:val="00403A9B"/>
    <w:rsid w:val="00457C25"/>
    <w:rsid w:val="004630E1"/>
    <w:rsid w:val="00477726"/>
    <w:rsid w:val="004867D7"/>
    <w:rsid w:val="00487487"/>
    <w:rsid w:val="004A684D"/>
    <w:rsid w:val="004E00AE"/>
    <w:rsid w:val="00522D06"/>
    <w:rsid w:val="00564565"/>
    <w:rsid w:val="005A5DFF"/>
    <w:rsid w:val="005E4EE8"/>
    <w:rsid w:val="005F2630"/>
    <w:rsid w:val="0060769B"/>
    <w:rsid w:val="006143B1"/>
    <w:rsid w:val="006314C7"/>
    <w:rsid w:val="0066710C"/>
    <w:rsid w:val="00671698"/>
    <w:rsid w:val="006A5DE3"/>
    <w:rsid w:val="006F28B7"/>
    <w:rsid w:val="00702E88"/>
    <w:rsid w:val="00713054"/>
    <w:rsid w:val="007370D6"/>
    <w:rsid w:val="00745263"/>
    <w:rsid w:val="00761881"/>
    <w:rsid w:val="007642CF"/>
    <w:rsid w:val="007C1610"/>
    <w:rsid w:val="007C5C8F"/>
    <w:rsid w:val="007D288A"/>
    <w:rsid w:val="00801B37"/>
    <w:rsid w:val="00806618"/>
    <w:rsid w:val="008377EC"/>
    <w:rsid w:val="00876AB2"/>
    <w:rsid w:val="00877821"/>
    <w:rsid w:val="008A3170"/>
    <w:rsid w:val="008B5C10"/>
    <w:rsid w:val="008D35E5"/>
    <w:rsid w:val="008F1466"/>
    <w:rsid w:val="00930C2B"/>
    <w:rsid w:val="00935122"/>
    <w:rsid w:val="00984A52"/>
    <w:rsid w:val="009C349A"/>
    <w:rsid w:val="009C3CEA"/>
    <w:rsid w:val="00A11F5E"/>
    <w:rsid w:val="00A1249E"/>
    <w:rsid w:val="00A35ECD"/>
    <w:rsid w:val="00A40A6B"/>
    <w:rsid w:val="00A812DD"/>
    <w:rsid w:val="00A864AF"/>
    <w:rsid w:val="00AD5BFE"/>
    <w:rsid w:val="00AD77EF"/>
    <w:rsid w:val="00AE668E"/>
    <w:rsid w:val="00B3054D"/>
    <w:rsid w:val="00B379AC"/>
    <w:rsid w:val="00B42298"/>
    <w:rsid w:val="00B43A13"/>
    <w:rsid w:val="00B63D87"/>
    <w:rsid w:val="00B741DB"/>
    <w:rsid w:val="00B85DE0"/>
    <w:rsid w:val="00B86DFD"/>
    <w:rsid w:val="00BD6345"/>
    <w:rsid w:val="00BF6857"/>
    <w:rsid w:val="00C0479C"/>
    <w:rsid w:val="00C308B2"/>
    <w:rsid w:val="00C36A65"/>
    <w:rsid w:val="00C44AD8"/>
    <w:rsid w:val="00C668E2"/>
    <w:rsid w:val="00C7484E"/>
    <w:rsid w:val="00CB1B14"/>
    <w:rsid w:val="00CC280F"/>
    <w:rsid w:val="00CD7D1F"/>
    <w:rsid w:val="00CE0EDA"/>
    <w:rsid w:val="00CF1049"/>
    <w:rsid w:val="00CF3F9A"/>
    <w:rsid w:val="00D11C73"/>
    <w:rsid w:val="00D427A3"/>
    <w:rsid w:val="00D517A3"/>
    <w:rsid w:val="00D87E8F"/>
    <w:rsid w:val="00E011B9"/>
    <w:rsid w:val="00E0338E"/>
    <w:rsid w:val="00E2219B"/>
    <w:rsid w:val="00E463AB"/>
    <w:rsid w:val="00E52E65"/>
    <w:rsid w:val="00E54001"/>
    <w:rsid w:val="00E764BB"/>
    <w:rsid w:val="00E82E67"/>
    <w:rsid w:val="00E912CA"/>
    <w:rsid w:val="00EA53D8"/>
    <w:rsid w:val="00EA551F"/>
    <w:rsid w:val="00EC339C"/>
    <w:rsid w:val="00ED7E16"/>
    <w:rsid w:val="00EE09F2"/>
    <w:rsid w:val="00EE0AD0"/>
    <w:rsid w:val="00F33BB2"/>
    <w:rsid w:val="00F5094A"/>
    <w:rsid w:val="00F90768"/>
    <w:rsid w:val="00F90A58"/>
    <w:rsid w:val="00FB3273"/>
    <w:rsid w:val="00FB57C0"/>
    <w:rsid w:val="00FC0328"/>
    <w:rsid w:val="00FC3423"/>
    <w:rsid w:val="00FE7C55"/>
    <w:rsid w:val="00FF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7A25098"/>
  <w15:chartTrackingRefBased/>
  <w15:docId w15:val="{EC5801BF-1E90-4EFA-A51B-C26F15891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8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84E"/>
  </w:style>
  <w:style w:type="paragraph" w:styleId="Footer">
    <w:name w:val="footer"/>
    <w:basedOn w:val="Normal"/>
    <w:link w:val="FooterChar"/>
    <w:uiPriority w:val="99"/>
    <w:unhideWhenUsed/>
    <w:rsid w:val="00C748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84E"/>
  </w:style>
  <w:style w:type="paragraph" w:styleId="NoSpacing">
    <w:name w:val="No Spacing"/>
    <w:uiPriority w:val="1"/>
    <w:qFormat/>
    <w:rsid w:val="00BF6857"/>
    <w:rPr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BF685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A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A6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3054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161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427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1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llen\Desktop\WCW_LetterHd2020_Simplified_Pla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WCW_LetterHd2020_Simplified_Plant</Template>
  <TotalTime>2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Lynna Allen</dc:creator>
  <cp:keywords/>
  <dc:description/>
  <cp:lastModifiedBy>Lynna Allen</cp:lastModifiedBy>
  <cp:revision>2</cp:revision>
  <cp:lastPrinted>2021-10-05T16:29:00Z</cp:lastPrinted>
  <dcterms:created xsi:type="dcterms:W3CDTF">2022-09-22T21:25:00Z</dcterms:created>
  <dcterms:modified xsi:type="dcterms:W3CDTF">2022-09-22T21:25:00Z</dcterms:modified>
</cp:coreProperties>
</file>