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24" w:rsidRPr="00373A3A" w:rsidRDefault="000E7624" w:rsidP="004A63C1">
      <w:pPr>
        <w:pStyle w:val="Title"/>
        <w:rPr>
          <w:rFonts w:ascii="Arial" w:hAnsi="Arial" w:cs="Arial"/>
        </w:rPr>
      </w:pPr>
      <w:r w:rsidRPr="00373A3A">
        <w:rPr>
          <w:rFonts w:ascii="Arial" w:hAnsi="Arial" w:cs="Arial"/>
        </w:rPr>
        <w:t>G</w:t>
      </w:r>
      <w:r w:rsidR="00BF66B9" w:rsidRPr="00373A3A">
        <w:rPr>
          <w:rFonts w:ascii="Arial" w:hAnsi="Arial" w:cs="Arial"/>
        </w:rPr>
        <w:t>rease Haulers Operating in WCW</w:t>
      </w:r>
      <w:r w:rsidRPr="00373A3A">
        <w:rPr>
          <w:rFonts w:ascii="Arial" w:hAnsi="Arial" w:cs="Arial"/>
        </w:rPr>
        <w:t xml:space="preserve"> Service Area</w:t>
      </w:r>
    </w:p>
    <w:p w:rsidR="00F866E7" w:rsidRPr="00373A3A" w:rsidRDefault="00F866E7" w:rsidP="004A63C1">
      <w:pPr>
        <w:pStyle w:val="Title"/>
        <w:rPr>
          <w:rFonts w:ascii="Arial" w:hAnsi="Arial" w:cs="Arial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28"/>
        <w:gridCol w:w="2590"/>
        <w:gridCol w:w="5790"/>
      </w:tblGrid>
      <w:tr w:rsidR="003D6DB5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D6DB5" w:rsidRPr="00373A3A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A-1 Septic Tank Service Inc.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DB5" w:rsidRPr="00373A3A" w:rsidRDefault="00243B2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(800</w:t>
            </w:r>
            <w:r w:rsidR="003E1E40" w:rsidRPr="00373A3A">
              <w:rPr>
                <w:rFonts w:ascii="Arial" w:hAnsi="Arial" w:cs="Arial"/>
              </w:rPr>
              <w:t xml:space="preserve">) </w:t>
            </w:r>
            <w:r w:rsidRPr="00373A3A">
              <w:rPr>
                <w:rFonts w:ascii="Arial" w:hAnsi="Arial" w:cs="Arial"/>
              </w:rPr>
              <w:t>538-8820</w:t>
            </w:r>
          </w:p>
          <w:p w:rsidR="003D6DB5" w:rsidRPr="00373A3A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7E3E" w:rsidRPr="00373A3A" w:rsidRDefault="0003327A" w:rsidP="00C35C5E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7" w:history="1">
              <w:r w:rsidRPr="00373A3A">
                <w:rPr>
                  <w:rStyle w:val="Hyperlink"/>
                  <w:rFonts w:ascii="Arial" w:hAnsi="Arial" w:cs="Arial"/>
                </w:rPr>
                <w:t>http://www</w:t>
              </w:r>
              <w:r w:rsidRPr="00373A3A">
                <w:rPr>
                  <w:rStyle w:val="Hyperlink"/>
                  <w:rFonts w:ascii="Arial" w:hAnsi="Arial" w:cs="Arial"/>
                </w:rPr>
                <w:t>.</w:t>
              </w:r>
              <w:r w:rsidRPr="00373A3A">
                <w:rPr>
                  <w:rStyle w:val="Hyperlink"/>
                  <w:rFonts w:ascii="Arial" w:hAnsi="Arial" w:cs="Arial"/>
                </w:rPr>
                <w:t>a1tank.n</w:t>
              </w:r>
              <w:r w:rsidRPr="00373A3A">
                <w:rPr>
                  <w:rStyle w:val="Hyperlink"/>
                  <w:rFonts w:ascii="Arial" w:hAnsi="Arial" w:cs="Arial"/>
                </w:rPr>
                <w:t>e</w:t>
              </w:r>
              <w:r w:rsidRPr="00373A3A">
                <w:rPr>
                  <w:rStyle w:val="Hyperlink"/>
                  <w:rFonts w:ascii="Arial" w:hAnsi="Arial" w:cs="Arial"/>
                </w:rPr>
                <w:t>t/</w:t>
              </w:r>
            </w:hyperlink>
          </w:p>
        </w:tc>
      </w:tr>
      <w:tr w:rsidR="0089038C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89038C" w:rsidRPr="00373A3A" w:rsidRDefault="0089038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proofErr w:type="spellStart"/>
            <w:r w:rsidRPr="00373A3A">
              <w:rPr>
                <w:rFonts w:ascii="Arial" w:hAnsi="Arial" w:cs="Arial"/>
              </w:rPr>
              <w:t>Alansi’s</w:t>
            </w:r>
            <w:proofErr w:type="spellEnd"/>
            <w:r w:rsidRPr="00373A3A">
              <w:rPr>
                <w:rFonts w:ascii="Arial" w:hAnsi="Arial" w:cs="Arial"/>
              </w:rPr>
              <w:t xml:space="preserve"> Oil &amp; Grease Recovery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38C" w:rsidRPr="00373A3A" w:rsidRDefault="0089038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(415) 774-6257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38C" w:rsidRPr="00373A3A" w:rsidRDefault="0089038C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3D6DB5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D6DB5" w:rsidRPr="00373A3A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All Valley Environmental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DB5" w:rsidRPr="00373A3A" w:rsidRDefault="003D6DB5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(559) 498-8378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6DB5" w:rsidRPr="00373A3A" w:rsidRDefault="002F7E3E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8" w:history="1">
              <w:r w:rsidRPr="00373A3A">
                <w:rPr>
                  <w:rStyle w:val="Hyperlink"/>
                  <w:rFonts w:ascii="Arial" w:hAnsi="Arial" w:cs="Arial"/>
                </w:rPr>
                <w:t>http://www.a</w:t>
              </w:r>
              <w:r w:rsidRPr="00373A3A">
                <w:rPr>
                  <w:rStyle w:val="Hyperlink"/>
                  <w:rFonts w:ascii="Arial" w:hAnsi="Arial" w:cs="Arial"/>
                </w:rPr>
                <w:t>l</w:t>
              </w:r>
              <w:r w:rsidRPr="00373A3A">
                <w:rPr>
                  <w:rStyle w:val="Hyperlink"/>
                  <w:rFonts w:ascii="Arial" w:hAnsi="Arial" w:cs="Arial"/>
                </w:rPr>
                <w:t>lvalleyenv.com/</w:t>
              </w:r>
            </w:hyperlink>
          </w:p>
          <w:p w:rsidR="002F7E3E" w:rsidRPr="00373A3A" w:rsidRDefault="002F7E3E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ED6B32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Ameriguard Maintenance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(800) 347-7876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ED6B32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bookmarkStart w:id="0" w:name="_Hlk115350008"/>
            <w:r w:rsidRPr="00373A3A">
              <w:rPr>
                <w:rFonts w:ascii="Arial" w:hAnsi="Arial" w:cs="Arial"/>
              </w:rPr>
              <w:t>Bay Area Liquid Transport Inc.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(800) 871-5127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ED6B32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ED6B32" w:rsidRPr="003F585B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F585B">
              <w:rPr>
                <w:rFonts w:ascii="Arial" w:hAnsi="Arial" w:cs="Arial"/>
              </w:rPr>
              <w:t>Bay Area Restaurant Services LLC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(888) 994-0753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9" w:history="1">
              <w:r w:rsidRPr="00373A3A">
                <w:rPr>
                  <w:rStyle w:val="Hyperlink"/>
                  <w:rFonts w:ascii="Arial" w:hAnsi="Arial" w:cs="Arial"/>
                </w:rPr>
                <w:t>http://www.bayare</w:t>
              </w:r>
              <w:r w:rsidRPr="00373A3A">
                <w:rPr>
                  <w:rStyle w:val="Hyperlink"/>
                  <w:rFonts w:ascii="Arial" w:hAnsi="Arial" w:cs="Arial"/>
                </w:rPr>
                <w:t>a</w:t>
              </w:r>
              <w:r w:rsidRPr="00373A3A">
                <w:rPr>
                  <w:rStyle w:val="Hyperlink"/>
                  <w:rFonts w:ascii="Arial" w:hAnsi="Arial" w:cs="Arial"/>
                </w:rPr>
                <w:t>restaurantsvcs.com/</w:t>
              </w:r>
            </w:hyperlink>
          </w:p>
          <w:p w:rsidR="00ED6B32" w:rsidRPr="00373A3A" w:rsidRDefault="00ED6B32" w:rsidP="00EB2310">
            <w:pPr>
              <w:contextualSpacing/>
              <w:rPr>
                <w:rFonts w:ascii="Arial" w:hAnsi="Arial" w:cs="Arial"/>
              </w:rPr>
            </w:pPr>
          </w:p>
        </w:tc>
      </w:tr>
      <w:bookmarkEnd w:id="0"/>
      <w:tr w:rsidR="00ED6B32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ED6B32" w:rsidRPr="003F585B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F585B">
              <w:rPr>
                <w:rFonts w:ascii="Arial" w:hAnsi="Arial" w:cs="Arial"/>
              </w:rPr>
              <w:t>Cal Grease Busters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(510) 206-0212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contextualSpacing/>
              <w:rPr>
                <w:rFonts w:ascii="Arial" w:hAnsi="Arial" w:cs="Arial"/>
              </w:rPr>
            </w:pPr>
          </w:p>
        </w:tc>
      </w:tr>
      <w:tr w:rsidR="00ED6B32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ED6B32" w:rsidRPr="003F585B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F585B">
              <w:rPr>
                <w:rFonts w:ascii="Arial" w:hAnsi="Arial" w:cs="Arial"/>
              </w:rPr>
              <w:t>DarPro Solutions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(855) 327-7761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10" w:history="1">
              <w:r w:rsidRPr="00373A3A">
                <w:rPr>
                  <w:rStyle w:val="Hyperlink"/>
                  <w:rFonts w:ascii="Arial" w:hAnsi="Arial" w:cs="Arial"/>
                </w:rPr>
                <w:t>https://www.darpr</w:t>
              </w:r>
              <w:r w:rsidRPr="00373A3A">
                <w:rPr>
                  <w:rStyle w:val="Hyperlink"/>
                  <w:rFonts w:ascii="Arial" w:hAnsi="Arial" w:cs="Arial"/>
                </w:rPr>
                <w:t>o</w:t>
              </w:r>
              <w:r w:rsidRPr="00373A3A">
                <w:rPr>
                  <w:rStyle w:val="Hyperlink"/>
                  <w:rFonts w:ascii="Arial" w:hAnsi="Arial" w:cs="Arial"/>
                </w:rPr>
                <w:t>-solutions.com/</w:t>
              </w:r>
            </w:hyperlink>
          </w:p>
        </w:tc>
      </w:tr>
      <w:tr w:rsidR="00ED6B32" w:rsidRPr="00373A3A" w:rsidTr="003F585B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F585B">
              <w:rPr>
                <w:rFonts w:ascii="Arial" w:hAnsi="Arial" w:cs="Arial"/>
              </w:rPr>
              <w:t>Ernie’s Plumbing</w:t>
            </w:r>
            <w:r w:rsidR="003F585B" w:rsidRPr="003F585B">
              <w:rPr>
                <w:rFonts w:ascii="Arial" w:hAnsi="Arial" w:cs="Arial"/>
              </w:rPr>
              <w:t xml:space="preserve"> &amp; Sewer Service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(925) 228-5242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11" w:history="1">
              <w:r w:rsidRPr="00373A3A">
                <w:rPr>
                  <w:rStyle w:val="Hyperlink"/>
                  <w:rFonts w:ascii="Arial" w:hAnsi="Arial" w:cs="Arial"/>
                </w:rPr>
                <w:t>http://www.erniesp</w:t>
              </w:r>
              <w:r w:rsidRPr="00373A3A">
                <w:rPr>
                  <w:rStyle w:val="Hyperlink"/>
                  <w:rFonts w:ascii="Arial" w:hAnsi="Arial" w:cs="Arial"/>
                </w:rPr>
                <w:t>l</w:t>
              </w:r>
              <w:r w:rsidRPr="00373A3A">
                <w:rPr>
                  <w:rStyle w:val="Hyperlink"/>
                  <w:rFonts w:ascii="Arial" w:hAnsi="Arial" w:cs="Arial"/>
                </w:rPr>
                <w:t>umbingandsewer.com/</w:t>
              </w:r>
            </w:hyperlink>
          </w:p>
          <w:p w:rsidR="00ED6B32" w:rsidRPr="00373A3A" w:rsidRDefault="00ED6B32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3F585B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Estrada’s Grease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(209) 230-4769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3F585B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EB2310">
              <w:rPr>
                <w:rFonts w:ascii="Arial" w:hAnsi="Arial" w:cs="Arial"/>
              </w:rPr>
              <w:t>Grease Trap Cleaners, LLC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(510) 375-2622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12" w:history="1">
              <w:r w:rsidRPr="00AE1925">
                <w:rPr>
                  <w:rStyle w:val="Hyperlink"/>
                  <w:rFonts w:ascii="Arial" w:hAnsi="Arial" w:cs="Arial"/>
                </w:rPr>
                <w:t>https://trapcl</w:t>
              </w:r>
              <w:r w:rsidRPr="00AE1925">
                <w:rPr>
                  <w:rStyle w:val="Hyperlink"/>
                  <w:rFonts w:ascii="Arial" w:hAnsi="Arial" w:cs="Arial"/>
                </w:rPr>
                <w:t>e</w:t>
              </w:r>
              <w:r w:rsidRPr="00AE1925">
                <w:rPr>
                  <w:rStyle w:val="Hyperlink"/>
                  <w:rFonts w:ascii="Arial" w:hAnsi="Arial" w:cs="Arial"/>
                </w:rPr>
                <w:t>aners.com</w:t>
              </w:r>
            </w:hyperlink>
            <w:r w:rsidR="00C35C5E">
              <w:rPr>
                <w:rFonts w:ascii="Arial" w:hAnsi="Arial" w:cs="Arial"/>
              </w:rPr>
              <w:t>/</w:t>
            </w:r>
          </w:p>
          <w:p w:rsidR="003F585B" w:rsidRPr="003F585B" w:rsidRDefault="003F585B" w:rsidP="00EB2310">
            <w:pPr>
              <w:contextualSpacing/>
            </w:pPr>
          </w:p>
        </w:tc>
      </w:tr>
      <w:tr w:rsidR="003F585B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J &amp; G Trap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(408) 569-1390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3F585B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KB Grease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(650) 670-5144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3F585B" w:rsidRPr="00373A3A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EB2310">
              <w:rPr>
                <w:rFonts w:ascii="Arial" w:hAnsi="Arial" w:cs="Arial"/>
              </w:rPr>
              <w:t>Liquid Environmental Solutions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(866) 694-7327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13" w:history="1">
              <w:r w:rsidRPr="00373A3A">
                <w:rPr>
                  <w:rStyle w:val="Hyperlink"/>
                  <w:rFonts w:ascii="Arial" w:hAnsi="Arial" w:cs="Arial"/>
                </w:rPr>
                <w:t>http://www.liquidenviro.</w:t>
              </w:r>
              <w:r w:rsidRPr="00373A3A">
                <w:rPr>
                  <w:rStyle w:val="Hyperlink"/>
                  <w:rFonts w:ascii="Arial" w:hAnsi="Arial" w:cs="Arial"/>
                </w:rPr>
                <w:t>c</w:t>
              </w:r>
              <w:r w:rsidRPr="00373A3A">
                <w:rPr>
                  <w:rStyle w:val="Hyperlink"/>
                  <w:rFonts w:ascii="Arial" w:hAnsi="Arial" w:cs="Arial"/>
                </w:rPr>
                <w:t>om/</w:t>
              </w:r>
            </w:hyperlink>
          </w:p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3F585B" w:rsidRPr="00BB0CC4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EB2310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EB2310">
              <w:rPr>
                <w:rFonts w:ascii="Arial" w:hAnsi="Arial" w:cs="Arial"/>
              </w:rPr>
              <w:t>Pioneer Liquid Transport</w:t>
            </w:r>
          </w:p>
          <w:p w:rsidR="003F585B" w:rsidRPr="00EB2310" w:rsidRDefault="003F585B" w:rsidP="00EB2310">
            <w:pPr>
              <w:contextualSpacing/>
              <w:rPr>
                <w:rFonts w:ascii="Arial" w:hAnsi="Arial" w:cs="Arial"/>
              </w:rPr>
            </w:pPr>
          </w:p>
          <w:p w:rsidR="003F585B" w:rsidRPr="00EB2310" w:rsidRDefault="003F585B" w:rsidP="00EB2310">
            <w:pPr>
              <w:contextualSpacing/>
              <w:rPr>
                <w:rFonts w:ascii="Arial" w:hAnsi="Arial" w:cs="Arial"/>
              </w:rPr>
            </w:pPr>
          </w:p>
          <w:p w:rsidR="003F585B" w:rsidRPr="00EB2310" w:rsidRDefault="003F585B" w:rsidP="00EB231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EB2310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(408) 287-5800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  <w:p w:rsidR="003F585B" w:rsidRPr="00373A3A" w:rsidRDefault="003F585B" w:rsidP="00EB2310">
            <w:pPr>
              <w:contextualSpacing/>
              <w:rPr>
                <w:rFonts w:ascii="Arial" w:hAnsi="Arial" w:cs="Arial"/>
              </w:rPr>
            </w:pPr>
          </w:p>
          <w:p w:rsidR="003F585B" w:rsidRPr="00373A3A" w:rsidRDefault="003F585B" w:rsidP="00EB2310">
            <w:pPr>
              <w:contextualSpacing/>
              <w:rPr>
                <w:rFonts w:ascii="Arial" w:hAnsi="Arial" w:cs="Arial"/>
              </w:rPr>
            </w:pPr>
          </w:p>
          <w:p w:rsidR="003F585B" w:rsidRPr="00373A3A" w:rsidRDefault="003F585B" w:rsidP="00EB2310">
            <w:pPr>
              <w:contextualSpacing/>
              <w:rPr>
                <w:rFonts w:ascii="Arial" w:hAnsi="Arial" w:cs="Arial"/>
              </w:rPr>
            </w:pPr>
          </w:p>
          <w:p w:rsidR="003F585B" w:rsidRPr="00373A3A" w:rsidRDefault="003F585B" w:rsidP="00EB2310">
            <w:pPr>
              <w:contextualSpacing/>
              <w:rPr>
                <w:rFonts w:ascii="Arial" w:hAnsi="Arial" w:cs="Arial"/>
              </w:rPr>
            </w:pPr>
          </w:p>
        </w:tc>
      </w:tr>
      <w:tr w:rsidR="003F585B" w:rsidRPr="00BB0CC4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proofErr w:type="spellStart"/>
            <w:r w:rsidRPr="00EB2310">
              <w:rPr>
                <w:rFonts w:ascii="Arial" w:hAnsi="Arial" w:cs="Arial"/>
              </w:rPr>
              <w:t>SeQuential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(800) 447-3794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14" w:history="1">
              <w:r w:rsidRPr="00373A3A">
                <w:rPr>
                  <w:rStyle w:val="Hyperlink"/>
                  <w:rFonts w:ascii="Arial" w:hAnsi="Arial" w:cs="Arial"/>
                </w:rPr>
                <w:t>https://chooses</w:t>
              </w:r>
              <w:r w:rsidRPr="00373A3A">
                <w:rPr>
                  <w:rStyle w:val="Hyperlink"/>
                  <w:rFonts w:ascii="Arial" w:hAnsi="Arial" w:cs="Arial"/>
                </w:rPr>
                <w:t>q</w:t>
              </w:r>
              <w:r w:rsidRPr="00373A3A">
                <w:rPr>
                  <w:rStyle w:val="Hyperlink"/>
                  <w:rFonts w:ascii="Arial" w:hAnsi="Arial" w:cs="Arial"/>
                </w:rPr>
                <w:t>.com/</w:t>
              </w:r>
            </w:hyperlink>
          </w:p>
        </w:tc>
      </w:tr>
      <w:tr w:rsidR="00C35C5E" w:rsidRPr="00BB0CC4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C35C5E" w:rsidRPr="00C35C5E" w:rsidRDefault="00C35C5E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C35C5E">
              <w:rPr>
                <w:rFonts w:ascii="Arial" w:hAnsi="Arial" w:cs="Arial"/>
              </w:rPr>
              <w:lastRenderedPageBreak/>
              <w:t>Smart Alternative Fuels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C5E" w:rsidRPr="00C35C5E" w:rsidRDefault="00C35C5E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C35C5E">
              <w:rPr>
                <w:rFonts w:ascii="Arial" w:hAnsi="Arial" w:cs="Arial"/>
              </w:rPr>
              <w:t>(855) 873-3645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C5E" w:rsidRPr="00C35C5E" w:rsidRDefault="00C35C5E" w:rsidP="00EB2310">
            <w:pPr>
              <w:pStyle w:val="Heading1"/>
              <w:keepNext w:val="0"/>
              <w:widowControl w:val="0"/>
              <w:contextualSpacing/>
              <w:rPr>
                <w:rStyle w:val="Hyperlink"/>
                <w:rFonts w:ascii="Arial" w:hAnsi="Arial" w:cs="Arial"/>
              </w:rPr>
            </w:pPr>
            <w:r w:rsidRPr="00C35C5E">
              <w:rPr>
                <w:rStyle w:val="Hyperlink"/>
                <w:rFonts w:ascii="Arial" w:hAnsi="Arial" w:cs="Arial"/>
              </w:rPr>
              <w:t>https://smartalternativefuels.com</w:t>
            </w:r>
            <w:r>
              <w:rPr>
                <w:rStyle w:val="Hyperlink"/>
                <w:rFonts w:ascii="Arial" w:hAnsi="Arial" w:cs="Arial"/>
              </w:rPr>
              <w:t>/</w:t>
            </w:r>
          </w:p>
        </w:tc>
      </w:tr>
      <w:tr w:rsidR="003F585B" w:rsidRPr="00BB0CC4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C35C5E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C35C5E">
              <w:rPr>
                <w:rFonts w:ascii="Arial" w:hAnsi="Arial" w:cs="Arial"/>
              </w:rPr>
              <w:t>SRC Pumping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(800) 772-8727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hyperlink r:id="rId15" w:history="1">
              <w:r w:rsidRPr="00373A3A">
                <w:rPr>
                  <w:rStyle w:val="Hyperlink"/>
                  <w:rFonts w:ascii="Arial" w:hAnsi="Arial" w:cs="Arial"/>
                </w:rPr>
                <w:t>http://www.srcco</w:t>
              </w:r>
              <w:r w:rsidRPr="00373A3A">
                <w:rPr>
                  <w:rStyle w:val="Hyperlink"/>
                  <w:rFonts w:ascii="Arial" w:hAnsi="Arial" w:cs="Arial"/>
                </w:rPr>
                <w:t>m</w:t>
              </w:r>
              <w:r w:rsidRPr="00373A3A">
                <w:rPr>
                  <w:rStyle w:val="Hyperlink"/>
                  <w:rFonts w:ascii="Arial" w:hAnsi="Arial" w:cs="Arial"/>
                </w:rPr>
                <w:t>panies.com</w:t>
              </w:r>
            </w:hyperlink>
            <w:r w:rsidR="00C35C5E">
              <w:rPr>
                <w:rFonts w:ascii="Arial" w:hAnsi="Arial" w:cs="Arial"/>
              </w:rPr>
              <w:t>/</w:t>
            </w:r>
          </w:p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3F585B" w:rsidRPr="00BB0CC4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C35C5E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C35C5E">
              <w:rPr>
                <w:rFonts w:ascii="Arial" w:hAnsi="Arial" w:cs="Arial"/>
              </w:rPr>
              <w:t>Trinity Liquid Waste Services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(510) 874-6489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Style w:val="Hyperlink"/>
                <w:rFonts w:ascii="Arial" w:hAnsi="Arial" w:cs="Arial"/>
              </w:rPr>
            </w:pPr>
            <w:r w:rsidRPr="00C35C5E">
              <w:rPr>
                <w:rStyle w:val="Hyperlink"/>
                <w:rFonts w:ascii="Arial" w:hAnsi="Arial" w:cs="Arial"/>
              </w:rPr>
              <w:t>https://www.trinityliquidwaste.com/</w:t>
            </w:r>
          </w:p>
        </w:tc>
      </w:tr>
      <w:tr w:rsidR="003F585B" w:rsidRPr="00BB0CC4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C35C5E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C35C5E">
              <w:rPr>
                <w:rFonts w:ascii="Arial" w:hAnsi="Arial" w:cs="Arial"/>
              </w:rPr>
              <w:t>Universal Restaurant Services Inc.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(408) 512-9468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3F585B" w:rsidRPr="00BB0CC4" w:rsidTr="00BB0CC4">
        <w:trPr>
          <w:trHeight w:hRule="exact" w:val="475"/>
        </w:trPr>
        <w:tc>
          <w:tcPr>
            <w:tcW w:w="0" w:type="auto"/>
            <w:shd w:val="clear" w:color="auto" w:fill="auto"/>
            <w:vAlign w:val="center"/>
          </w:tcPr>
          <w:p w:rsidR="003F585B" w:rsidRPr="00C35C5E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C35C5E">
              <w:rPr>
                <w:rFonts w:ascii="Arial" w:hAnsi="Arial" w:cs="Arial"/>
              </w:rPr>
              <w:t>VSP Wastewater Management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  <w:r w:rsidRPr="00373A3A">
              <w:rPr>
                <w:rFonts w:ascii="Arial" w:hAnsi="Arial" w:cs="Arial"/>
              </w:rPr>
              <w:t>(888) 877-3507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585B" w:rsidRPr="00373A3A" w:rsidRDefault="003F585B" w:rsidP="00EB2310">
            <w:pPr>
              <w:pStyle w:val="Heading1"/>
              <w:keepNext w:val="0"/>
              <w:widowControl w:val="0"/>
              <w:contextualSpacing/>
              <w:rPr>
                <w:rFonts w:ascii="Arial" w:hAnsi="Arial" w:cs="Arial"/>
              </w:rPr>
            </w:pPr>
          </w:p>
        </w:tc>
      </w:tr>
    </w:tbl>
    <w:p w:rsidR="000E7624" w:rsidRDefault="000E7624" w:rsidP="00EB2310">
      <w:pPr>
        <w:pStyle w:val="BodyText"/>
        <w:contextualSpacing/>
        <w:rPr>
          <w:rFonts w:ascii="Arial" w:hAnsi="Arial" w:cs="Arial"/>
          <w:b w:val="0"/>
          <w:bCs w:val="0"/>
        </w:rPr>
      </w:pPr>
    </w:p>
    <w:p w:rsidR="009C530D" w:rsidRDefault="009C530D" w:rsidP="00EB2310">
      <w:pPr>
        <w:pStyle w:val="BodyText"/>
        <w:contextualSpacing/>
        <w:rPr>
          <w:rFonts w:ascii="Arial" w:hAnsi="Arial" w:cs="Arial"/>
          <w:b w:val="0"/>
          <w:bCs w:val="0"/>
        </w:rPr>
      </w:pPr>
    </w:p>
    <w:p w:rsidR="00E802A0" w:rsidRDefault="00E802A0" w:rsidP="00EB2310">
      <w:pPr>
        <w:pStyle w:val="BodyText"/>
        <w:contextualSpacing/>
        <w:rPr>
          <w:rFonts w:ascii="Arial" w:hAnsi="Arial" w:cs="Arial"/>
          <w:b w:val="0"/>
          <w:bCs w:val="0"/>
        </w:rPr>
      </w:pPr>
    </w:p>
    <w:p w:rsidR="00104CA6" w:rsidRPr="00BA3A6C" w:rsidRDefault="00104CA6" w:rsidP="00EB2310">
      <w:pPr>
        <w:pStyle w:val="BodyText"/>
        <w:contextualSpacing/>
        <w:rPr>
          <w:rFonts w:ascii="Arial" w:hAnsi="Arial" w:cs="Arial"/>
          <w:b w:val="0"/>
          <w:bCs w:val="0"/>
        </w:rPr>
      </w:pPr>
    </w:p>
    <w:sectPr w:rsidR="00104CA6" w:rsidRPr="00BA3A6C" w:rsidSect="000D555C">
      <w:headerReference w:type="default" r:id="rId16"/>
      <w:footerReference w:type="default" r:id="rId1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BF" w:rsidRDefault="007227BF">
      <w:r>
        <w:separator/>
      </w:r>
    </w:p>
  </w:endnote>
  <w:endnote w:type="continuationSeparator" w:id="0">
    <w:p w:rsidR="007227BF" w:rsidRDefault="0072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BD8" w:rsidRPr="00373A3A" w:rsidRDefault="00D12BD8" w:rsidP="00373A3A">
    <w:pPr>
      <w:pStyle w:val="Footer"/>
      <w:tabs>
        <w:tab w:val="clear" w:pos="4320"/>
        <w:tab w:val="center" w:pos="0"/>
      </w:tabs>
      <w:rPr>
        <w:rFonts w:ascii="Arial" w:hAnsi="Arial" w:cs="Arial"/>
        <w:sz w:val="18"/>
        <w:szCs w:val="22"/>
      </w:rPr>
    </w:pPr>
    <w:r w:rsidRPr="00373A3A">
      <w:rPr>
        <w:rFonts w:ascii="Arial" w:hAnsi="Arial" w:cs="Arial"/>
        <w:sz w:val="18"/>
        <w:szCs w:val="22"/>
      </w:rPr>
      <w:t>This is a partial listing of companies that may be of assistance in managing wastes.  The list is not all-inclusive and does not represent endorsement of any one company or product.</w:t>
    </w:r>
    <w:r w:rsidR="007B20EE" w:rsidRPr="00373A3A">
      <w:rPr>
        <w:rFonts w:ascii="Arial" w:hAnsi="Arial" w:cs="Arial"/>
        <w:sz w:val="18"/>
        <w:szCs w:val="22"/>
      </w:rPr>
      <w:t xml:space="preserve">  Any company licensed </w:t>
    </w:r>
    <w:r w:rsidR="00023869" w:rsidRPr="00373A3A">
      <w:rPr>
        <w:rFonts w:ascii="Arial" w:hAnsi="Arial" w:cs="Arial"/>
        <w:sz w:val="18"/>
        <w:szCs w:val="22"/>
      </w:rPr>
      <w:t xml:space="preserve">as an Inedible Kitchen Grease </w:t>
    </w:r>
    <w:r w:rsidR="00141B3A" w:rsidRPr="00373A3A">
      <w:rPr>
        <w:rFonts w:ascii="Arial" w:hAnsi="Arial" w:cs="Arial"/>
        <w:sz w:val="18"/>
        <w:szCs w:val="22"/>
      </w:rPr>
      <w:t xml:space="preserve">hauler </w:t>
    </w:r>
    <w:r w:rsidR="007B20EE" w:rsidRPr="00373A3A">
      <w:rPr>
        <w:rFonts w:ascii="Arial" w:hAnsi="Arial" w:cs="Arial"/>
        <w:sz w:val="18"/>
        <w:szCs w:val="22"/>
      </w:rPr>
      <w:t>by the Department of Food and Agriculture may be used.</w:t>
    </w:r>
  </w:p>
  <w:p w:rsidR="00D12BD8" w:rsidRPr="00373A3A" w:rsidRDefault="00D12BD8" w:rsidP="00373A3A">
    <w:pPr>
      <w:pStyle w:val="Footer"/>
      <w:rPr>
        <w:rFonts w:ascii="Arial" w:hAnsi="Arial" w:cs="Arial"/>
        <w:sz w:val="18"/>
        <w:szCs w:val="22"/>
      </w:rPr>
    </w:pPr>
  </w:p>
  <w:p w:rsidR="00D12BD8" w:rsidRPr="00373A3A" w:rsidRDefault="00D12BD8" w:rsidP="00373A3A">
    <w:pPr>
      <w:pStyle w:val="Footer"/>
      <w:ind w:left="360"/>
      <w:jc w:val="right"/>
      <w:rPr>
        <w:rFonts w:ascii="Arial" w:hAnsi="Arial" w:cs="Arial"/>
        <w:sz w:val="18"/>
      </w:rPr>
    </w:pPr>
    <w:r w:rsidRPr="00373A3A">
      <w:rPr>
        <w:rFonts w:ascii="Arial" w:hAnsi="Arial" w:cs="Arial"/>
        <w:sz w:val="18"/>
        <w:szCs w:val="22"/>
      </w:rPr>
      <w:tab/>
    </w:r>
    <w:r w:rsidRPr="00373A3A">
      <w:rPr>
        <w:rFonts w:ascii="Arial" w:hAnsi="Arial" w:cs="Arial"/>
        <w:sz w:val="18"/>
        <w:szCs w:val="22"/>
      </w:rPr>
      <w:tab/>
      <w:t>Revised</w:t>
    </w:r>
    <w:r w:rsidR="004A63C1" w:rsidRPr="00373A3A">
      <w:rPr>
        <w:rFonts w:ascii="Arial" w:hAnsi="Arial" w:cs="Arial"/>
        <w:sz w:val="18"/>
      </w:rPr>
      <w:t xml:space="preserve"> </w:t>
    </w:r>
    <w:r w:rsidR="00373A3A" w:rsidRPr="00373A3A">
      <w:rPr>
        <w:rFonts w:ascii="Arial" w:hAnsi="Arial" w:cs="Arial"/>
        <w:sz w:val="18"/>
      </w:rPr>
      <w:t>9/29/2022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BF" w:rsidRDefault="007227BF">
      <w:r>
        <w:separator/>
      </w:r>
    </w:p>
  </w:footnote>
  <w:footnote w:type="continuationSeparator" w:id="0">
    <w:p w:rsidR="007227BF" w:rsidRDefault="0072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BD8" w:rsidRDefault="00D12B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19E2"/>
    <w:multiLevelType w:val="hybridMultilevel"/>
    <w:tmpl w:val="482AF78A"/>
    <w:lvl w:ilvl="0" w:tplc="36F251AA">
      <w:start w:val="5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6C"/>
    <w:rsid w:val="00023869"/>
    <w:rsid w:val="0003184F"/>
    <w:rsid w:val="0003327A"/>
    <w:rsid w:val="00087228"/>
    <w:rsid w:val="000C338B"/>
    <w:rsid w:val="000D20F6"/>
    <w:rsid w:val="000D555C"/>
    <w:rsid w:val="000E7624"/>
    <w:rsid w:val="00104CA6"/>
    <w:rsid w:val="0013536E"/>
    <w:rsid w:val="00141B3A"/>
    <w:rsid w:val="00154181"/>
    <w:rsid w:val="00162396"/>
    <w:rsid w:val="001629B9"/>
    <w:rsid w:val="00171A58"/>
    <w:rsid w:val="00175052"/>
    <w:rsid w:val="00202799"/>
    <w:rsid w:val="0020429F"/>
    <w:rsid w:val="002302FB"/>
    <w:rsid w:val="00243B2C"/>
    <w:rsid w:val="00277CEB"/>
    <w:rsid w:val="002F7E3E"/>
    <w:rsid w:val="00304B11"/>
    <w:rsid w:val="003412FF"/>
    <w:rsid w:val="003642B0"/>
    <w:rsid w:val="00373879"/>
    <w:rsid w:val="00373A3A"/>
    <w:rsid w:val="00380A2A"/>
    <w:rsid w:val="00387D49"/>
    <w:rsid w:val="00391E87"/>
    <w:rsid w:val="003A579C"/>
    <w:rsid w:val="003C613A"/>
    <w:rsid w:val="003D6DB5"/>
    <w:rsid w:val="003E1E40"/>
    <w:rsid w:val="003E3867"/>
    <w:rsid w:val="003F585B"/>
    <w:rsid w:val="004A63C1"/>
    <w:rsid w:val="004D7C45"/>
    <w:rsid w:val="004E3581"/>
    <w:rsid w:val="004E4318"/>
    <w:rsid w:val="004F0226"/>
    <w:rsid w:val="00554094"/>
    <w:rsid w:val="005616F9"/>
    <w:rsid w:val="005967F9"/>
    <w:rsid w:val="005A1EC7"/>
    <w:rsid w:val="006E0A06"/>
    <w:rsid w:val="006E3BB2"/>
    <w:rsid w:val="007227BF"/>
    <w:rsid w:val="00743590"/>
    <w:rsid w:val="007B20EE"/>
    <w:rsid w:val="007D08AF"/>
    <w:rsid w:val="00805ABA"/>
    <w:rsid w:val="008477C5"/>
    <w:rsid w:val="00853F7C"/>
    <w:rsid w:val="00877C2D"/>
    <w:rsid w:val="008804A8"/>
    <w:rsid w:val="0088690B"/>
    <w:rsid w:val="0089038C"/>
    <w:rsid w:val="008D4338"/>
    <w:rsid w:val="008D466B"/>
    <w:rsid w:val="00917C00"/>
    <w:rsid w:val="00946938"/>
    <w:rsid w:val="00977F0D"/>
    <w:rsid w:val="00992D54"/>
    <w:rsid w:val="009A0E2F"/>
    <w:rsid w:val="009B07A0"/>
    <w:rsid w:val="009C530D"/>
    <w:rsid w:val="009D12A0"/>
    <w:rsid w:val="009D1EBC"/>
    <w:rsid w:val="00A8572C"/>
    <w:rsid w:val="00AE1A9E"/>
    <w:rsid w:val="00B2101F"/>
    <w:rsid w:val="00B54B3A"/>
    <w:rsid w:val="00B6108A"/>
    <w:rsid w:val="00BA3A6C"/>
    <w:rsid w:val="00BB0CC4"/>
    <w:rsid w:val="00BF66B9"/>
    <w:rsid w:val="00C151E3"/>
    <w:rsid w:val="00C27D88"/>
    <w:rsid w:val="00C34086"/>
    <w:rsid w:val="00C35C5E"/>
    <w:rsid w:val="00D1155A"/>
    <w:rsid w:val="00D12BD8"/>
    <w:rsid w:val="00D14698"/>
    <w:rsid w:val="00D27AAA"/>
    <w:rsid w:val="00D43C95"/>
    <w:rsid w:val="00D759EA"/>
    <w:rsid w:val="00D97F60"/>
    <w:rsid w:val="00DA75C6"/>
    <w:rsid w:val="00DD5AA0"/>
    <w:rsid w:val="00E2717B"/>
    <w:rsid w:val="00E7236C"/>
    <w:rsid w:val="00E802A0"/>
    <w:rsid w:val="00EA3CEC"/>
    <w:rsid w:val="00EB2310"/>
    <w:rsid w:val="00EC1907"/>
    <w:rsid w:val="00ED6B32"/>
    <w:rsid w:val="00EE64E0"/>
    <w:rsid w:val="00F866E7"/>
    <w:rsid w:val="00FC4A18"/>
    <w:rsid w:val="00FD3000"/>
    <w:rsid w:val="00FD5A20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FBBF82"/>
  <w15:chartTrackingRefBased/>
  <w15:docId w15:val="{FB10553E-85E9-4ACC-9215-551A0F90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Tahoma" w:hAnsi="Tahoma" w:cs="Tahoma"/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BA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7E3E"/>
    <w:rPr>
      <w:color w:val="0000FF"/>
      <w:u w:val="single"/>
    </w:rPr>
  </w:style>
  <w:style w:type="character" w:styleId="FollowedHyperlink">
    <w:name w:val="FollowedHyperlink"/>
    <w:rsid w:val="00E7236C"/>
    <w:rPr>
      <w:color w:val="800080"/>
      <w:u w:val="single"/>
    </w:rPr>
  </w:style>
  <w:style w:type="character" w:customStyle="1" w:styleId="BodyTextChar">
    <w:name w:val="Body Text Char"/>
    <w:link w:val="BodyText"/>
    <w:rsid w:val="000C338B"/>
    <w:rPr>
      <w:rFonts w:ascii="Tahoma" w:hAnsi="Tahoma" w:cs="Tahoma"/>
      <w:b/>
      <w:bCs/>
      <w:sz w:val="24"/>
      <w:szCs w:val="24"/>
    </w:rPr>
  </w:style>
  <w:style w:type="character" w:customStyle="1" w:styleId="Heading1Char">
    <w:name w:val="Heading 1 Char"/>
    <w:link w:val="Heading1"/>
    <w:rsid w:val="003F585B"/>
    <w:rPr>
      <w:rFonts w:ascii="Tahoma" w:hAnsi="Tahoma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valleyenv.com/" TargetMode="External"/><Relationship Id="rId13" Type="http://schemas.openxmlformats.org/officeDocument/2006/relationships/hyperlink" Target="http://www.liquidenviro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1tank.net/" TargetMode="External"/><Relationship Id="rId12" Type="http://schemas.openxmlformats.org/officeDocument/2006/relationships/hyperlink" Target="https://trapcleaners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niesplumbingandsew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rccompanies.com" TargetMode="External"/><Relationship Id="rId10" Type="http://schemas.openxmlformats.org/officeDocument/2006/relationships/hyperlink" Target="https://www.darpro-solution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yarearestaurantsvcs.com/" TargetMode="External"/><Relationship Id="rId14" Type="http://schemas.openxmlformats.org/officeDocument/2006/relationships/hyperlink" Target="https://choosesq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 Interceptors</vt:lpstr>
    </vt:vector>
  </TitlesOfParts>
  <Company>CCCSD</Company>
  <LinksUpToDate>false</LinksUpToDate>
  <CharactersWithSpaces>1688</CharactersWithSpaces>
  <SharedDoc>false</SharedDoc>
  <HLinks>
    <vt:vector size="84" baseType="variant">
      <vt:variant>
        <vt:i4>3866721</vt:i4>
      </vt:variant>
      <vt:variant>
        <vt:i4>39</vt:i4>
      </vt:variant>
      <vt:variant>
        <vt:i4>0</vt:i4>
      </vt:variant>
      <vt:variant>
        <vt:i4>5</vt:i4>
      </vt:variant>
      <vt:variant>
        <vt:lpwstr>https://www.trinityliquidwaste.com/</vt:lpwstr>
      </vt:variant>
      <vt:variant>
        <vt:lpwstr/>
      </vt:variant>
      <vt:variant>
        <vt:i4>4259929</vt:i4>
      </vt:variant>
      <vt:variant>
        <vt:i4>36</vt:i4>
      </vt:variant>
      <vt:variant>
        <vt:i4>0</vt:i4>
      </vt:variant>
      <vt:variant>
        <vt:i4>5</vt:i4>
      </vt:variant>
      <vt:variant>
        <vt:lpwstr>http://www.srccompanies.com/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https://choosesq.com/</vt:lpwstr>
      </vt:variant>
      <vt:variant>
        <vt:lpwstr/>
      </vt:variant>
      <vt:variant>
        <vt:i4>3473449</vt:i4>
      </vt:variant>
      <vt:variant>
        <vt:i4>30</vt:i4>
      </vt:variant>
      <vt:variant>
        <vt:i4>0</vt:i4>
      </vt:variant>
      <vt:variant>
        <vt:i4>5</vt:i4>
      </vt:variant>
      <vt:variant>
        <vt:lpwstr>http://thegreasepumper.com/</vt:lpwstr>
      </vt:variant>
      <vt:variant>
        <vt:lpwstr/>
      </vt:variant>
      <vt:variant>
        <vt:i4>3407932</vt:i4>
      </vt:variant>
      <vt:variant>
        <vt:i4>27</vt:i4>
      </vt:variant>
      <vt:variant>
        <vt:i4>0</vt:i4>
      </vt:variant>
      <vt:variant>
        <vt:i4>5</vt:i4>
      </vt:variant>
      <vt:variant>
        <vt:lpwstr>http://mrdrain.com/greasetraps.php</vt:lpwstr>
      </vt:variant>
      <vt:variant>
        <vt:lpwstr/>
      </vt:variant>
      <vt:variant>
        <vt:i4>5242958</vt:i4>
      </vt:variant>
      <vt:variant>
        <vt:i4>24</vt:i4>
      </vt:variant>
      <vt:variant>
        <vt:i4>0</vt:i4>
      </vt:variant>
      <vt:variant>
        <vt:i4>5</vt:i4>
      </vt:variant>
      <vt:variant>
        <vt:lpwstr>http://www.liquidenviro.com/</vt:lpwstr>
      </vt:variant>
      <vt:variant>
        <vt:lpwstr/>
      </vt:variant>
      <vt:variant>
        <vt:i4>2555937</vt:i4>
      </vt:variant>
      <vt:variant>
        <vt:i4>21</vt:i4>
      </vt:variant>
      <vt:variant>
        <vt:i4>0</vt:i4>
      </vt:variant>
      <vt:variant>
        <vt:i4>5</vt:i4>
      </vt:variant>
      <vt:variant>
        <vt:lpwstr>http://www.erniesplumbingandsewer.com/</vt:lpwstr>
      </vt:variant>
      <vt:variant>
        <vt:lpwstr/>
      </vt:variant>
      <vt:variant>
        <vt:i4>5177429</vt:i4>
      </vt:variant>
      <vt:variant>
        <vt:i4>18</vt:i4>
      </vt:variant>
      <vt:variant>
        <vt:i4>0</vt:i4>
      </vt:variant>
      <vt:variant>
        <vt:i4>5</vt:i4>
      </vt:variant>
      <vt:variant>
        <vt:lpwstr>https://www.darpro-solutions.com/</vt:lpwstr>
      </vt:variant>
      <vt:variant>
        <vt:lpwstr/>
      </vt:variant>
      <vt:variant>
        <vt:i4>5832728</vt:i4>
      </vt:variant>
      <vt:variant>
        <vt:i4>15</vt:i4>
      </vt:variant>
      <vt:variant>
        <vt:i4>0</vt:i4>
      </vt:variant>
      <vt:variant>
        <vt:i4>5</vt:i4>
      </vt:variant>
      <vt:variant>
        <vt:lpwstr>http://www.bayarearestaurantsvcs.com/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https://bakercommodities.com/</vt:lpwstr>
      </vt:variant>
      <vt:variant>
        <vt:lpwstr/>
      </vt:variant>
      <vt:variant>
        <vt:i4>7602228</vt:i4>
      </vt:variant>
      <vt:variant>
        <vt:i4>9</vt:i4>
      </vt:variant>
      <vt:variant>
        <vt:i4>0</vt:i4>
      </vt:variant>
      <vt:variant>
        <vt:i4>5</vt:i4>
      </vt:variant>
      <vt:variant>
        <vt:lpwstr>https://ameriguardsvc.com/</vt:lpwstr>
      </vt:variant>
      <vt:variant>
        <vt:lpwstr/>
      </vt:variant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http://www.allvalleyenv.com/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https://www.alansioilngrease.com/</vt:lpwstr>
      </vt:variant>
      <vt:variant>
        <vt:lpwstr/>
      </vt:variant>
      <vt:variant>
        <vt:i4>3407985</vt:i4>
      </vt:variant>
      <vt:variant>
        <vt:i4>0</vt:i4>
      </vt:variant>
      <vt:variant>
        <vt:i4>0</vt:i4>
      </vt:variant>
      <vt:variant>
        <vt:i4>5</vt:i4>
      </vt:variant>
      <vt:variant>
        <vt:lpwstr>http://www.a1tank.net/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 Interceptors</dc:title>
  <dc:subject/>
  <dc:creator>amontgom</dc:creator>
  <cp:keywords/>
  <dc:description/>
  <cp:lastModifiedBy>Lynna Allen</cp:lastModifiedBy>
  <cp:revision>2</cp:revision>
  <cp:lastPrinted>2020-01-08T22:39:00Z</cp:lastPrinted>
  <dcterms:created xsi:type="dcterms:W3CDTF">2022-09-29T21:00:00Z</dcterms:created>
  <dcterms:modified xsi:type="dcterms:W3CDTF">2022-09-29T21:00:00Z</dcterms:modified>
</cp:coreProperties>
</file>